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FC58" w14:textId="77777777" w:rsidR="00DC1D68" w:rsidRPr="001367D6" w:rsidRDefault="00DC1D68" w:rsidP="00DC1D68">
      <w:pPr>
        <w:spacing w:after="0" w:line="240" w:lineRule="auto"/>
        <w:jc w:val="center"/>
        <w:rPr>
          <w:rFonts w:ascii="Times New Roman" w:hAnsi="Times New Roman"/>
          <w:b/>
          <w:bCs/>
          <w:sz w:val="28"/>
          <w:szCs w:val="28"/>
        </w:rPr>
      </w:pPr>
      <w:r w:rsidRPr="001367D6">
        <w:rPr>
          <w:rFonts w:ascii="Times New Roman" w:hAnsi="Times New Roman"/>
          <w:b/>
          <w:bCs/>
          <w:sz w:val="28"/>
          <w:szCs w:val="28"/>
        </w:rPr>
        <w:t>T.C.</w:t>
      </w:r>
    </w:p>
    <w:p w14:paraId="64E07968" w14:textId="77777777" w:rsidR="00DC1D68" w:rsidRPr="001367D6" w:rsidRDefault="00DC1D68" w:rsidP="00DC1D68">
      <w:pPr>
        <w:spacing w:after="0" w:line="240" w:lineRule="auto"/>
        <w:jc w:val="center"/>
        <w:rPr>
          <w:rFonts w:ascii="Times New Roman" w:hAnsi="Times New Roman"/>
          <w:b/>
          <w:bCs/>
          <w:sz w:val="28"/>
          <w:szCs w:val="28"/>
        </w:rPr>
      </w:pPr>
      <w:r w:rsidRPr="001367D6">
        <w:rPr>
          <w:rFonts w:ascii="Times New Roman" w:hAnsi="Times New Roman"/>
          <w:b/>
          <w:bCs/>
          <w:sz w:val="28"/>
          <w:szCs w:val="28"/>
        </w:rPr>
        <w:t>TOROSLAR KAYMAKAMLIĞI</w:t>
      </w:r>
    </w:p>
    <w:p w14:paraId="129E88E3" w14:textId="77777777" w:rsidR="00DC1D68" w:rsidRPr="001367D6" w:rsidRDefault="00DC1D68" w:rsidP="00DC1D68">
      <w:pPr>
        <w:spacing w:after="0" w:line="240" w:lineRule="auto"/>
        <w:jc w:val="center"/>
        <w:rPr>
          <w:rFonts w:ascii="Times New Roman" w:hAnsi="Times New Roman"/>
          <w:b/>
          <w:bCs/>
          <w:sz w:val="28"/>
          <w:szCs w:val="28"/>
        </w:rPr>
      </w:pPr>
      <w:r w:rsidRPr="001367D6">
        <w:rPr>
          <w:rFonts w:ascii="Times New Roman" w:hAnsi="Times New Roman"/>
          <w:b/>
          <w:bCs/>
          <w:sz w:val="28"/>
          <w:szCs w:val="28"/>
        </w:rPr>
        <w:t>Toroslar İlçe Milli Eğitim Müdürlüğü</w:t>
      </w:r>
    </w:p>
    <w:p w14:paraId="66F63AD6" w14:textId="77777777" w:rsidR="00DC1D68" w:rsidRDefault="00DC1D68" w:rsidP="00DC1D68">
      <w:pPr>
        <w:spacing w:after="0" w:line="240" w:lineRule="auto"/>
        <w:jc w:val="center"/>
        <w:rPr>
          <w:rFonts w:ascii="Times New Roman" w:hAnsi="Times New Roman"/>
          <w:b/>
          <w:bCs/>
          <w:sz w:val="28"/>
          <w:szCs w:val="28"/>
        </w:rPr>
      </w:pPr>
      <w:r w:rsidRPr="001367D6">
        <w:rPr>
          <w:rFonts w:ascii="Times New Roman" w:hAnsi="Times New Roman"/>
          <w:b/>
          <w:bCs/>
          <w:sz w:val="28"/>
          <w:szCs w:val="28"/>
        </w:rPr>
        <w:t>Çavuşlu İlkokulu</w:t>
      </w:r>
      <w:r>
        <w:rPr>
          <w:rFonts w:ascii="Times New Roman" w:hAnsi="Times New Roman"/>
          <w:b/>
          <w:bCs/>
          <w:sz w:val="28"/>
          <w:szCs w:val="28"/>
        </w:rPr>
        <w:t xml:space="preserve"> Müdürlüğü</w:t>
      </w:r>
    </w:p>
    <w:p w14:paraId="0F3C23CC" w14:textId="77777777" w:rsidR="00EB19C3" w:rsidRDefault="00EB19C3" w:rsidP="00DC1D68">
      <w:pPr>
        <w:spacing w:after="0" w:line="240" w:lineRule="auto"/>
        <w:jc w:val="center"/>
        <w:rPr>
          <w:rFonts w:ascii="Times New Roman" w:hAnsi="Times New Roman"/>
          <w:b/>
          <w:bCs/>
          <w:sz w:val="28"/>
          <w:szCs w:val="28"/>
        </w:rPr>
      </w:pPr>
    </w:p>
    <w:p w14:paraId="11360CD9" w14:textId="77777777" w:rsidR="00EB19C3" w:rsidRDefault="00EB19C3" w:rsidP="00DC1D68">
      <w:pPr>
        <w:spacing w:after="0" w:line="240" w:lineRule="auto"/>
        <w:jc w:val="center"/>
        <w:rPr>
          <w:rFonts w:ascii="Times New Roman" w:hAnsi="Times New Roman"/>
          <w:b/>
          <w:bCs/>
          <w:sz w:val="28"/>
          <w:szCs w:val="28"/>
        </w:rPr>
      </w:pPr>
    </w:p>
    <w:p w14:paraId="61979C19" w14:textId="070F5C2D" w:rsidR="00DC1D68" w:rsidRDefault="00DC1D68" w:rsidP="00DC1D68">
      <w:pPr>
        <w:spacing w:after="0" w:line="240" w:lineRule="auto"/>
        <w:jc w:val="center"/>
        <w:rPr>
          <w:rFonts w:ascii="Times New Roman" w:hAnsi="Times New Roman"/>
          <w:b/>
          <w:bCs/>
          <w:sz w:val="28"/>
          <w:szCs w:val="28"/>
        </w:rPr>
      </w:pPr>
    </w:p>
    <w:p w14:paraId="104C5EED" w14:textId="13AC4EF9" w:rsidR="00DC1D68" w:rsidRDefault="00BB5798" w:rsidP="00DC1D68">
      <w:pPr>
        <w:spacing w:after="0" w:line="240" w:lineRule="auto"/>
        <w:jc w:val="center"/>
        <w:rPr>
          <w:rFonts w:ascii="Times New Roman" w:hAnsi="Times New Roman"/>
          <w:b/>
          <w:bCs/>
          <w:sz w:val="28"/>
          <w:szCs w:val="28"/>
        </w:rPr>
      </w:pPr>
      <w:r>
        <w:rPr>
          <w:noProof/>
        </w:rPr>
        <w:drawing>
          <wp:inline distT="0" distB="0" distL="0" distR="0" wp14:anchorId="545E6492" wp14:editId="32465F1E">
            <wp:extent cx="6569710" cy="3695700"/>
            <wp:effectExtent l="0" t="0" r="2540" b="0"/>
            <wp:docPr id="49835870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9710" cy="3695700"/>
                    </a:xfrm>
                    <a:prstGeom prst="rect">
                      <a:avLst/>
                    </a:prstGeom>
                    <a:noFill/>
                    <a:ln>
                      <a:noFill/>
                    </a:ln>
                  </pic:spPr>
                </pic:pic>
              </a:graphicData>
            </a:graphic>
          </wp:inline>
        </w:drawing>
      </w:r>
    </w:p>
    <w:p w14:paraId="5CE25687" w14:textId="77777777" w:rsidR="00DC1D68" w:rsidRDefault="00DC1D68" w:rsidP="00DC1D68">
      <w:pPr>
        <w:spacing w:after="0" w:line="240" w:lineRule="auto"/>
        <w:jc w:val="center"/>
        <w:rPr>
          <w:rFonts w:ascii="Times New Roman" w:hAnsi="Times New Roman"/>
          <w:b/>
          <w:bCs/>
          <w:sz w:val="28"/>
          <w:szCs w:val="28"/>
        </w:rPr>
      </w:pPr>
    </w:p>
    <w:p w14:paraId="721E6E3A" w14:textId="77777777" w:rsidR="00DC1D68" w:rsidRDefault="00DC1D68" w:rsidP="00DC1D68">
      <w:pPr>
        <w:spacing w:after="0" w:line="240" w:lineRule="auto"/>
        <w:jc w:val="center"/>
        <w:rPr>
          <w:rFonts w:ascii="Times New Roman" w:hAnsi="Times New Roman"/>
          <w:b/>
          <w:bCs/>
          <w:sz w:val="28"/>
          <w:szCs w:val="28"/>
        </w:rPr>
      </w:pPr>
    </w:p>
    <w:p w14:paraId="1477AA93" w14:textId="77777777" w:rsidR="00DC1D68" w:rsidRDefault="00DC1D68" w:rsidP="00DC1D68">
      <w:pPr>
        <w:spacing w:after="0" w:line="240" w:lineRule="auto"/>
        <w:jc w:val="center"/>
        <w:rPr>
          <w:rFonts w:ascii="Times New Roman" w:hAnsi="Times New Roman"/>
          <w:b/>
          <w:bCs/>
          <w:sz w:val="28"/>
          <w:szCs w:val="28"/>
        </w:rPr>
      </w:pPr>
    </w:p>
    <w:p w14:paraId="4DD7747C" w14:textId="77777777" w:rsidR="00DC1D68" w:rsidRDefault="00DC1D68" w:rsidP="00DC1D68">
      <w:pPr>
        <w:spacing w:after="0" w:line="240" w:lineRule="auto"/>
        <w:jc w:val="center"/>
        <w:rPr>
          <w:rFonts w:ascii="Times New Roman" w:hAnsi="Times New Roman"/>
          <w:b/>
          <w:bCs/>
          <w:sz w:val="28"/>
          <w:szCs w:val="28"/>
        </w:rPr>
      </w:pPr>
    </w:p>
    <w:p w14:paraId="5D9CA3E5" w14:textId="49E28090" w:rsidR="00DC1D68" w:rsidRDefault="00DC1D68" w:rsidP="00DC1D68">
      <w:pPr>
        <w:spacing w:after="0" w:line="240" w:lineRule="auto"/>
        <w:jc w:val="center"/>
        <w:rPr>
          <w:rFonts w:ascii="Times New Roman" w:hAnsi="Times New Roman"/>
          <w:b/>
          <w:bCs/>
          <w:szCs w:val="24"/>
        </w:rPr>
      </w:pPr>
    </w:p>
    <w:p w14:paraId="5D4862C7" w14:textId="77777777" w:rsidR="00DC1D68" w:rsidRDefault="00DC1D68" w:rsidP="00DC1D68">
      <w:pPr>
        <w:spacing w:after="0" w:line="240" w:lineRule="auto"/>
        <w:jc w:val="center"/>
        <w:rPr>
          <w:rFonts w:ascii="Times New Roman" w:hAnsi="Times New Roman"/>
          <w:b/>
          <w:bCs/>
          <w:szCs w:val="24"/>
        </w:rPr>
      </w:pPr>
    </w:p>
    <w:p w14:paraId="3D025D49" w14:textId="77777777" w:rsidR="00DC1D68" w:rsidRDefault="00DC1D68" w:rsidP="00DC1D68">
      <w:pPr>
        <w:spacing w:after="0" w:line="240" w:lineRule="auto"/>
        <w:jc w:val="center"/>
        <w:rPr>
          <w:rFonts w:ascii="Times New Roman" w:hAnsi="Times New Roman"/>
          <w:b/>
          <w:bCs/>
          <w:szCs w:val="24"/>
        </w:rPr>
      </w:pPr>
    </w:p>
    <w:p w14:paraId="1EC19010" w14:textId="77777777" w:rsidR="00DC1D68" w:rsidRDefault="00DC1D68" w:rsidP="00DC1D68">
      <w:pPr>
        <w:spacing w:after="0" w:line="240" w:lineRule="auto"/>
        <w:jc w:val="center"/>
        <w:rPr>
          <w:rFonts w:ascii="Times New Roman" w:hAnsi="Times New Roman"/>
          <w:b/>
          <w:bCs/>
          <w:szCs w:val="24"/>
        </w:rPr>
      </w:pPr>
    </w:p>
    <w:p w14:paraId="02C087CA" w14:textId="77777777" w:rsidR="00DC1D68" w:rsidRDefault="00DC1D68" w:rsidP="00DC1D68">
      <w:pPr>
        <w:spacing w:after="0" w:line="240" w:lineRule="auto"/>
        <w:jc w:val="center"/>
        <w:rPr>
          <w:rFonts w:ascii="Times New Roman" w:hAnsi="Times New Roman"/>
          <w:b/>
          <w:bCs/>
          <w:szCs w:val="24"/>
        </w:rPr>
      </w:pPr>
    </w:p>
    <w:p w14:paraId="2F25F8EC" w14:textId="77777777" w:rsidR="00DC1D68" w:rsidRDefault="00DC1D68" w:rsidP="00DC1D68">
      <w:pPr>
        <w:spacing w:after="0" w:line="240" w:lineRule="auto"/>
        <w:jc w:val="center"/>
        <w:rPr>
          <w:rFonts w:ascii="Times New Roman" w:hAnsi="Times New Roman"/>
          <w:b/>
          <w:bCs/>
          <w:szCs w:val="24"/>
        </w:rPr>
      </w:pPr>
    </w:p>
    <w:p w14:paraId="5ECB337A" w14:textId="77777777" w:rsidR="00DC1D68" w:rsidRDefault="00DC1D68" w:rsidP="00DC1D68">
      <w:pPr>
        <w:spacing w:after="0" w:line="240" w:lineRule="auto"/>
        <w:jc w:val="center"/>
        <w:rPr>
          <w:rFonts w:ascii="Times New Roman" w:hAnsi="Times New Roman"/>
          <w:b/>
          <w:bCs/>
          <w:szCs w:val="24"/>
        </w:rPr>
      </w:pPr>
    </w:p>
    <w:p w14:paraId="3482B393" w14:textId="77777777" w:rsidR="00DC1D68" w:rsidRDefault="00DC1D68" w:rsidP="00DC1D68">
      <w:pPr>
        <w:spacing w:after="0" w:line="240" w:lineRule="auto"/>
        <w:jc w:val="center"/>
        <w:rPr>
          <w:rFonts w:ascii="Times New Roman" w:hAnsi="Times New Roman"/>
          <w:b/>
          <w:bCs/>
          <w:szCs w:val="24"/>
        </w:rPr>
      </w:pPr>
    </w:p>
    <w:p w14:paraId="152FE998" w14:textId="77777777" w:rsidR="00DC1D68" w:rsidRDefault="00DC1D68" w:rsidP="00DC1D68">
      <w:pPr>
        <w:spacing w:after="0" w:line="240" w:lineRule="auto"/>
        <w:jc w:val="center"/>
        <w:rPr>
          <w:rFonts w:ascii="Times New Roman" w:hAnsi="Times New Roman"/>
          <w:b/>
          <w:bCs/>
          <w:szCs w:val="24"/>
        </w:rPr>
      </w:pPr>
    </w:p>
    <w:p w14:paraId="6A2121DD" w14:textId="77777777" w:rsidR="00DC1D68" w:rsidRPr="003828F0" w:rsidRDefault="00DC1D68" w:rsidP="00DC1D68">
      <w:pPr>
        <w:spacing w:after="0" w:line="240" w:lineRule="auto"/>
        <w:jc w:val="center"/>
        <w:rPr>
          <w:rFonts w:ascii="Times New Roman" w:hAnsi="Times New Roman"/>
          <w:b/>
          <w:bCs/>
          <w:szCs w:val="24"/>
        </w:rPr>
      </w:pPr>
    </w:p>
    <w:p w14:paraId="141D1D97" w14:textId="77777777" w:rsidR="00DC1D68" w:rsidRPr="00A47F2F" w:rsidRDefault="00DC1D68" w:rsidP="00DC1D68">
      <w:pPr>
        <w:jc w:val="center"/>
        <w:rPr>
          <w:b/>
          <w:bCs/>
          <w:noProof/>
          <w:szCs w:val="24"/>
        </w:rPr>
      </w:pPr>
    </w:p>
    <w:p w14:paraId="3C04D876" w14:textId="77777777" w:rsidR="00DC1D68" w:rsidRPr="00A47F2F" w:rsidRDefault="00DC1D68" w:rsidP="00DC1D68">
      <w:pPr>
        <w:jc w:val="center"/>
        <w:rPr>
          <w:b/>
          <w:bCs/>
          <w:noProof/>
          <w:szCs w:val="24"/>
        </w:rPr>
      </w:pPr>
    </w:p>
    <w:p w14:paraId="20F0FFF6" w14:textId="77777777" w:rsidR="00DC1D68" w:rsidRPr="00A47F2F" w:rsidRDefault="00DC1D68" w:rsidP="00DC1D68">
      <w:pPr>
        <w:jc w:val="center"/>
        <w:rPr>
          <w:b/>
          <w:bCs/>
          <w:noProof/>
          <w:szCs w:val="24"/>
        </w:rPr>
      </w:pPr>
    </w:p>
    <w:p w14:paraId="589832B8" w14:textId="77777777" w:rsidR="00DC1D68" w:rsidRPr="00A47F2F" w:rsidRDefault="00DC1D68" w:rsidP="00DC1D68">
      <w:pPr>
        <w:jc w:val="center"/>
        <w:rPr>
          <w:b/>
          <w:bCs/>
          <w:noProof/>
          <w:szCs w:val="24"/>
        </w:rPr>
      </w:pPr>
    </w:p>
    <w:p w14:paraId="33A3851C" w14:textId="77777777" w:rsidR="00EB19C3" w:rsidRDefault="00EB19C3" w:rsidP="00BE4D62">
      <w:pPr>
        <w:rPr>
          <w:b/>
          <w:bCs/>
          <w:noProof/>
          <w:sz w:val="40"/>
          <w:szCs w:val="24"/>
        </w:rPr>
      </w:pPr>
    </w:p>
    <w:p w14:paraId="23364BC8" w14:textId="77777777" w:rsidR="00EB19C3" w:rsidRDefault="00EB19C3" w:rsidP="00DC1D68">
      <w:pPr>
        <w:jc w:val="center"/>
        <w:rPr>
          <w:b/>
          <w:bCs/>
          <w:noProof/>
          <w:sz w:val="40"/>
          <w:szCs w:val="24"/>
        </w:rPr>
      </w:pPr>
    </w:p>
    <w:p w14:paraId="7505EB81" w14:textId="64138F50" w:rsidR="00DC1D68" w:rsidRDefault="00DC1D68" w:rsidP="00DC1D68">
      <w:pPr>
        <w:jc w:val="center"/>
        <w:rPr>
          <w:b/>
          <w:bCs/>
          <w:noProof/>
          <w:sz w:val="48"/>
          <w:szCs w:val="48"/>
        </w:rPr>
      </w:pPr>
      <w:r w:rsidRPr="00DC1D68">
        <w:rPr>
          <w:b/>
          <w:bCs/>
          <w:noProof/>
          <w:sz w:val="48"/>
          <w:szCs w:val="48"/>
        </w:rPr>
        <w:t>20</w:t>
      </w:r>
      <w:r w:rsidR="00DA62BA">
        <w:rPr>
          <w:b/>
          <w:bCs/>
          <w:noProof/>
          <w:sz w:val="48"/>
          <w:szCs w:val="48"/>
        </w:rPr>
        <w:t>24</w:t>
      </w:r>
      <w:r w:rsidRPr="00DC1D68">
        <w:rPr>
          <w:b/>
          <w:bCs/>
          <w:noProof/>
          <w:sz w:val="48"/>
          <w:szCs w:val="48"/>
        </w:rPr>
        <w:t>-202</w:t>
      </w:r>
      <w:r w:rsidR="00DA62BA">
        <w:rPr>
          <w:b/>
          <w:bCs/>
          <w:noProof/>
          <w:sz w:val="48"/>
          <w:szCs w:val="48"/>
        </w:rPr>
        <w:t>8</w:t>
      </w:r>
      <w:r w:rsidRPr="00DC1D68">
        <w:rPr>
          <w:b/>
          <w:bCs/>
          <w:noProof/>
          <w:sz w:val="48"/>
          <w:szCs w:val="48"/>
        </w:rPr>
        <w:t xml:space="preserve"> STRATEJİK PLANI</w:t>
      </w:r>
    </w:p>
    <w:p w14:paraId="3483D43A" w14:textId="77777777" w:rsidR="00EB19C3" w:rsidRDefault="00EB19C3"/>
    <w:p w14:paraId="40717210" w14:textId="77777777" w:rsidR="00F21E57" w:rsidRDefault="00EB19C3">
      <w:r>
        <w:rPr>
          <w:noProof/>
        </w:rPr>
        <w:drawing>
          <wp:anchor distT="0" distB="0" distL="114300" distR="114300" simplePos="0" relativeHeight="251656192" behindDoc="0" locked="0" layoutInCell="1" allowOverlap="1" wp14:anchorId="33893631" wp14:editId="31F0B245">
            <wp:simplePos x="0" y="0"/>
            <wp:positionH relativeFrom="margin">
              <wp:align>center</wp:align>
            </wp:positionH>
            <wp:positionV relativeFrom="paragraph">
              <wp:posOffset>284422</wp:posOffset>
            </wp:positionV>
            <wp:extent cx="4008755" cy="5807075"/>
            <wp:effectExtent l="19050" t="19050" r="10795" b="22225"/>
            <wp:wrapNone/>
            <wp:docPr id="4" name="Resim 4" descr="istiklal marÅ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iklal marÅÄ± ile ilgili gÃ¶rsel sonucu"/>
                    <pic:cNvPicPr>
                      <a:picLocks noChangeAspect="1" noChangeArrowheads="1"/>
                    </pic:cNvPicPr>
                  </pic:nvPicPr>
                  <pic:blipFill>
                    <a:blip r:embed="rId9"/>
                    <a:srcRect/>
                    <a:stretch>
                      <a:fillRect/>
                    </a:stretch>
                  </pic:blipFill>
                  <pic:spPr bwMode="auto">
                    <a:xfrm>
                      <a:off x="0" y="0"/>
                      <a:ext cx="4008755" cy="5807075"/>
                    </a:xfrm>
                    <a:prstGeom prst="rect">
                      <a:avLst/>
                    </a:prstGeom>
                    <a:noFill/>
                    <a:ln w="9525">
                      <a:solidFill>
                        <a:schemeClr val="tx1">
                          <a:lumMod val="75000"/>
                          <a:lumOff val="25000"/>
                        </a:schemeClr>
                      </a:solidFill>
                      <a:miter lim="800000"/>
                      <a:headEnd/>
                      <a:tailEnd/>
                    </a:ln>
                  </pic:spPr>
                </pic:pic>
              </a:graphicData>
            </a:graphic>
          </wp:anchor>
        </w:drawing>
      </w:r>
    </w:p>
    <w:p w14:paraId="5B31A41B" w14:textId="77777777" w:rsidR="00DC1D68" w:rsidRDefault="00DC1D68"/>
    <w:p w14:paraId="1A7186EA" w14:textId="77777777" w:rsidR="00DC1D68" w:rsidRDefault="00ED3163" w:rsidP="00ED3163">
      <w:pPr>
        <w:tabs>
          <w:tab w:val="left" w:pos="8038"/>
        </w:tabs>
      </w:pPr>
      <w:r>
        <w:tab/>
      </w:r>
    </w:p>
    <w:p w14:paraId="10517017" w14:textId="77777777" w:rsidR="00DC1D68" w:rsidRPr="00DC1D68" w:rsidRDefault="00DC1D68" w:rsidP="00DC1D68"/>
    <w:p w14:paraId="1F45D4DC" w14:textId="77777777" w:rsidR="00DC1D68" w:rsidRPr="00DC1D68" w:rsidRDefault="00DC1D68" w:rsidP="00DC1D68"/>
    <w:p w14:paraId="5503BFBB" w14:textId="77777777" w:rsidR="00DC1D68" w:rsidRPr="00DC1D68" w:rsidRDefault="00DC1D68" w:rsidP="00DC1D68"/>
    <w:p w14:paraId="0BDF5189" w14:textId="77777777" w:rsidR="00DC1D68" w:rsidRPr="00DC1D68" w:rsidRDefault="00DC1D68" w:rsidP="00DC1D68"/>
    <w:p w14:paraId="1147BE21" w14:textId="77777777" w:rsidR="00DC1D68" w:rsidRPr="00DC1D68" w:rsidRDefault="00DC1D68" w:rsidP="00DC1D68"/>
    <w:p w14:paraId="0855A4CD" w14:textId="77777777" w:rsidR="00DC1D68" w:rsidRPr="00DC1D68" w:rsidRDefault="00DC1D68" w:rsidP="00DC1D68"/>
    <w:p w14:paraId="589FF169" w14:textId="77777777" w:rsidR="00DC1D68" w:rsidRPr="00DC1D68" w:rsidRDefault="00DC1D68" w:rsidP="00DC1D68"/>
    <w:p w14:paraId="0AFD380B" w14:textId="77777777" w:rsidR="00DC1D68" w:rsidRPr="00DC1D68" w:rsidRDefault="00DC1D68" w:rsidP="00DC1D68"/>
    <w:p w14:paraId="2F5BAAE1" w14:textId="77777777" w:rsidR="00DC1D68" w:rsidRPr="00DC1D68" w:rsidRDefault="00DC1D68" w:rsidP="00DC1D68"/>
    <w:p w14:paraId="6AB74C02" w14:textId="77777777" w:rsidR="00DC1D68" w:rsidRPr="00DC1D68" w:rsidRDefault="00DC1D68" w:rsidP="00DC1D68"/>
    <w:p w14:paraId="14EBD381" w14:textId="77777777" w:rsidR="00DC1D68" w:rsidRPr="00DC1D68" w:rsidRDefault="00DC1D68" w:rsidP="00DC1D68"/>
    <w:p w14:paraId="361DA91F" w14:textId="77777777" w:rsidR="00DC1D68" w:rsidRPr="00DC1D68" w:rsidRDefault="00DC1D68" w:rsidP="00DC1D68"/>
    <w:p w14:paraId="2AEDD903" w14:textId="77777777" w:rsidR="00DC1D68" w:rsidRPr="00DC1D68" w:rsidRDefault="00DC1D68" w:rsidP="00DC1D68"/>
    <w:p w14:paraId="01AB1E43" w14:textId="77777777" w:rsidR="00DC1D68" w:rsidRPr="00DC1D68" w:rsidRDefault="00DC1D68" w:rsidP="00DC1D68"/>
    <w:p w14:paraId="1CB49F79" w14:textId="77777777" w:rsidR="00DC1D68" w:rsidRPr="00DC1D68" w:rsidRDefault="00DC1D68" w:rsidP="00DC1D68"/>
    <w:p w14:paraId="7654950D" w14:textId="77777777" w:rsidR="00EB19C3" w:rsidRDefault="00EB19C3" w:rsidP="00BB5798">
      <w:pPr>
        <w:rPr>
          <w:rFonts w:ascii="Times New Roman" w:hAnsi="Times New Roman"/>
          <w:sz w:val="36"/>
          <w:szCs w:val="36"/>
        </w:rPr>
      </w:pPr>
    </w:p>
    <w:p w14:paraId="25E70B29" w14:textId="77777777" w:rsidR="00EB19C3" w:rsidRDefault="00EB19C3" w:rsidP="00ED3163">
      <w:pPr>
        <w:jc w:val="center"/>
        <w:rPr>
          <w:rFonts w:ascii="Times New Roman" w:hAnsi="Times New Roman"/>
          <w:sz w:val="36"/>
          <w:szCs w:val="36"/>
        </w:rPr>
      </w:pPr>
    </w:p>
    <w:p w14:paraId="2BA3EC0D" w14:textId="77777777" w:rsidR="00EB19C3" w:rsidRDefault="00EB19C3" w:rsidP="00ED3163">
      <w:pPr>
        <w:jc w:val="center"/>
        <w:rPr>
          <w:rFonts w:ascii="Times New Roman" w:hAnsi="Times New Roman"/>
          <w:sz w:val="36"/>
          <w:szCs w:val="36"/>
        </w:rPr>
      </w:pPr>
    </w:p>
    <w:p w14:paraId="4AA3857D" w14:textId="77777777" w:rsidR="00EB19C3" w:rsidRDefault="00EB19C3" w:rsidP="00ED3163">
      <w:pPr>
        <w:jc w:val="center"/>
        <w:rPr>
          <w:rFonts w:ascii="Times New Roman" w:hAnsi="Times New Roman"/>
          <w:sz w:val="36"/>
          <w:szCs w:val="36"/>
        </w:rPr>
      </w:pPr>
    </w:p>
    <w:p w14:paraId="7E44F349" w14:textId="77777777" w:rsidR="00EB19C3" w:rsidRDefault="00EB19C3" w:rsidP="00ED3163">
      <w:pPr>
        <w:jc w:val="center"/>
        <w:rPr>
          <w:rFonts w:ascii="Times New Roman" w:hAnsi="Times New Roman"/>
          <w:sz w:val="36"/>
          <w:szCs w:val="36"/>
        </w:rPr>
      </w:pPr>
      <w:r>
        <w:rPr>
          <w:noProof/>
        </w:rPr>
        <w:drawing>
          <wp:anchor distT="0" distB="0" distL="114300" distR="114300" simplePos="0" relativeHeight="251664384" behindDoc="0" locked="0" layoutInCell="1" allowOverlap="1" wp14:anchorId="79F3CAF1" wp14:editId="18BD8381">
            <wp:simplePos x="0" y="0"/>
            <wp:positionH relativeFrom="margin">
              <wp:posOffset>1039032</wp:posOffset>
            </wp:positionH>
            <wp:positionV relativeFrom="paragraph">
              <wp:posOffset>54321</wp:posOffset>
            </wp:positionV>
            <wp:extent cx="4655127" cy="6649429"/>
            <wp:effectExtent l="0" t="0" r="0" b="0"/>
            <wp:wrapNone/>
            <wp:docPr id="6" name="Resim 34" descr="C:\Users\Win7\Desktop\genclige hit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Win7\Desktop\genclige hitabe.jpg"/>
                    <pic:cNvPicPr>
                      <a:picLocks noChangeAspect="1" noChangeArrowheads="1"/>
                    </pic:cNvPicPr>
                  </pic:nvPicPr>
                  <pic:blipFill>
                    <a:blip r:embed="rId10" cstate="print"/>
                    <a:srcRect/>
                    <a:stretch>
                      <a:fillRect/>
                    </a:stretch>
                  </pic:blipFill>
                  <pic:spPr bwMode="auto">
                    <a:xfrm>
                      <a:off x="0" y="0"/>
                      <a:ext cx="4660732" cy="6657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36206C" w14:textId="77777777" w:rsidR="00EB19C3" w:rsidRDefault="00EB19C3" w:rsidP="00ED3163">
      <w:pPr>
        <w:jc w:val="center"/>
        <w:rPr>
          <w:rFonts w:ascii="Times New Roman" w:hAnsi="Times New Roman"/>
          <w:sz w:val="36"/>
          <w:szCs w:val="36"/>
        </w:rPr>
      </w:pPr>
    </w:p>
    <w:p w14:paraId="55868E19" w14:textId="77777777" w:rsidR="00EB19C3" w:rsidRDefault="00EB19C3" w:rsidP="00ED3163">
      <w:pPr>
        <w:jc w:val="center"/>
        <w:rPr>
          <w:rFonts w:ascii="Times New Roman" w:hAnsi="Times New Roman"/>
          <w:sz w:val="36"/>
          <w:szCs w:val="36"/>
        </w:rPr>
      </w:pPr>
    </w:p>
    <w:p w14:paraId="26063E22" w14:textId="77777777" w:rsidR="00EB19C3" w:rsidRDefault="00EB19C3" w:rsidP="00ED3163">
      <w:pPr>
        <w:jc w:val="center"/>
        <w:rPr>
          <w:rFonts w:ascii="Times New Roman" w:hAnsi="Times New Roman"/>
          <w:sz w:val="36"/>
          <w:szCs w:val="36"/>
        </w:rPr>
      </w:pPr>
    </w:p>
    <w:p w14:paraId="588A6B27" w14:textId="77777777" w:rsidR="00EB19C3" w:rsidRDefault="00EB19C3" w:rsidP="00ED3163">
      <w:pPr>
        <w:jc w:val="center"/>
        <w:rPr>
          <w:rFonts w:ascii="Times New Roman" w:hAnsi="Times New Roman"/>
          <w:sz w:val="36"/>
          <w:szCs w:val="36"/>
        </w:rPr>
      </w:pPr>
    </w:p>
    <w:p w14:paraId="513D97F9" w14:textId="77777777" w:rsidR="00EB19C3" w:rsidRDefault="00EB19C3" w:rsidP="00ED3163">
      <w:pPr>
        <w:jc w:val="center"/>
        <w:rPr>
          <w:rFonts w:ascii="Times New Roman" w:hAnsi="Times New Roman"/>
          <w:sz w:val="36"/>
          <w:szCs w:val="36"/>
        </w:rPr>
      </w:pPr>
    </w:p>
    <w:p w14:paraId="42FC1F5F" w14:textId="77777777" w:rsidR="00EB19C3" w:rsidRDefault="00EB19C3" w:rsidP="00ED3163">
      <w:pPr>
        <w:jc w:val="center"/>
        <w:rPr>
          <w:rFonts w:ascii="Times New Roman" w:hAnsi="Times New Roman"/>
          <w:sz w:val="36"/>
          <w:szCs w:val="36"/>
        </w:rPr>
      </w:pPr>
    </w:p>
    <w:p w14:paraId="5D4C5946" w14:textId="77777777" w:rsidR="00EB19C3" w:rsidRDefault="00EB19C3" w:rsidP="00ED3163">
      <w:pPr>
        <w:jc w:val="center"/>
        <w:rPr>
          <w:rFonts w:ascii="Times New Roman" w:hAnsi="Times New Roman"/>
          <w:sz w:val="36"/>
          <w:szCs w:val="36"/>
        </w:rPr>
      </w:pPr>
    </w:p>
    <w:p w14:paraId="5509C37F" w14:textId="77777777" w:rsidR="00EB19C3" w:rsidRDefault="00EB19C3" w:rsidP="00ED3163">
      <w:pPr>
        <w:jc w:val="center"/>
        <w:rPr>
          <w:rFonts w:ascii="Times New Roman" w:hAnsi="Times New Roman"/>
          <w:sz w:val="36"/>
          <w:szCs w:val="36"/>
        </w:rPr>
      </w:pPr>
    </w:p>
    <w:p w14:paraId="729DBCA5" w14:textId="77777777" w:rsidR="00EB19C3" w:rsidRDefault="00EB19C3" w:rsidP="00ED3163">
      <w:pPr>
        <w:jc w:val="center"/>
        <w:rPr>
          <w:rFonts w:ascii="Times New Roman" w:hAnsi="Times New Roman"/>
          <w:sz w:val="36"/>
          <w:szCs w:val="36"/>
        </w:rPr>
      </w:pPr>
    </w:p>
    <w:p w14:paraId="285AFA28" w14:textId="77777777" w:rsidR="00EB19C3" w:rsidRDefault="00EB19C3" w:rsidP="00ED3163">
      <w:pPr>
        <w:jc w:val="center"/>
        <w:rPr>
          <w:rFonts w:ascii="Times New Roman" w:hAnsi="Times New Roman"/>
          <w:sz w:val="36"/>
          <w:szCs w:val="36"/>
        </w:rPr>
      </w:pPr>
    </w:p>
    <w:p w14:paraId="453B9FE1" w14:textId="77777777" w:rsidR="00EB19C3" w:rsidRDefault="00EB19C3" w:rsidP="00ED3163">
      <w:pPr>
        <w:jc w:val="center"/>
        <w:rPr>
          <w:rFonts w:ascii="Times New Roman" w:hAnsi="Times New Roman"/>
          <w:sz w:val="36"/>
          <w:szCs w:val="36"/>
        </w:rPr>
      </w:pPr>
    </w:p>
    <w:p w14:paraId="1B71624B" w14:textId="77777777" w:rsidR="00EB19C3" w:rsidRDefault="00EB19C3" w:rsidP="00ED3163">
      <w:pPr>
        <w:jc w:val="center"/>
        <w:rPr>
          <w:rFonts w:ascii="Times New Roman" w:hAnsi="Times New Roman"/>
          <w:sz w:val="36"/>
          <w:szCs w:val="36"/>
        </w:rPr>
      </w:pPr>
    </w:p>
    <w:p w14:paraId="67D48BC5" w14:textId="77777777" w:rsidR="00EB19C3" w:rsidRDefault="00EB19C3" w:rsidP="00ED3163">
      <w:pPr>
        <w:jc w:val="center"/>
        <w:rPr>
          <w:rFonts w:ascii="Times New Roman" w:hAnsi="Times New Roman"/>
          <w:sz w:val="36"/>
          <w:szCs w:val="36"/>
        </w:rPr>
      </w:pPr>
    </w:p>
    <w:p w14:paraId="6002EB11" w14:textId="77777777" w:rsidR="00EB19C3" w:rsidRDefault="00EB19C3" w:rsidP="00ED3163">
      <w:pPr>
        <w:jc w:val="center"/>
        <w:rPr>
          <w:rFonts w:ascii="Times New Roman" w:hAnsi="Times New Roman"/>
          <w:sz w:val="36"/>
          <w:szCs w:val="36"/>
        </w:rPr>
      </w:pPr>
    </w:p>
    <w:p w14:paraId="6B00D798" w14:textId="77777777" w:rsidR="00EB19C3" w:rsidRDefault="00EB19C3" w:rsidP="00ED3163">
      <w:pPr>
        <w:jc w:val="center"/>
        <w:rPr>
          <w:rFonts w:ascii="Times New Roman" w:hAnsi="Times New Roman"/>
          <w:sz w:val="36"/>
          <w:szCs w:val="36"/>
        </w:rPr>
      </w:pPr>
    </w:p>
    <w:p w14:paraId="1A5BDC0E" w14:textId="77777777" w:rsidR="00EB19C3" w:rsidRDefault="00EB19C3" w:rsidP="00ED3163">
      <w:pPr>
        <w:jc w:val="center"/>
        <w:rPr>
          <w:rFonts w:ascii="Times New Roman" w:hAnsi="Times New Roman"/>
          <w:sz w:val="36"/>
          <w:szCs w:val="36"/>
        </w:rPr>
      </w:pPr>
    </w:p>
    <w:p w14:paraId="5115C60C" w14:textId="77777777" w:rsidR="00EB19C3" w:rsidRDefault="00EB19C3" w:rsidP="00ED3163">
      <w:pPr>
        <w:jc w:val="center"/>
        <w:rPr>
          <w:rFonts w:ascii="Times New Roman" w:hAnsi="Times New Roman"/>
          <w:sz w:val="36"/>
          <w:szCs w:val="36"/>
        </w:rPr>
      </w:pPr>
    </w:p>
    <w:p w14:paraId="4B5BA6B5" w14:textId="77777777" w:rsidR="00EB19C3" w:rsidRDefault="00EB19C3" w:rsidP="00ED3163">
      <w:pPr>
        <w:jc w:val="center"/>
        <w:rPr>
          <w:rFonts w:ascii="Times New Roman" w:hAnsi="Times New Roman"/>
          <w:sz w:val="36"/>
          <w:szCs w:val="36"/>
        </w:rPr>
      </w:pPr>
    </w:p>
    <w:p w14:paraId="16173A42" w14:textId="77777777" w:rsidR="00DC1D68" w:rsidRPr="003828F0" w:rsidRDefault="00ED3163" w:rsidP="00ED3163">
      <w:pPr>
        <w:jc w:val="center"/>
        <w:rPr>
          <w:rFonts w:ascii="Times New Roman" w:hAnsi="Times New Roman"/>
          <w:szCs w:val="24"/>
        </w:rPr>
      </w:pPr>
      <w:r>
        <w:rPr>
          <w:rFonts w:ascii="Times New Roman" w:hAnsi="Times New Roman"/>
          <w:sz w:val="36"/>
          <w:szCs w:val="36"/>
        </w:rPr>
        <w:lastRenderedPageBreak/>
        <w:t>SUNUŞ</w:t>
      </w:r>
    </w:p>
    <w:p w14:paraId="1422BAEA" w14:textId="64F9F17B" w:rsidR="00DC1D68" w:rsidRPr="003828F0" w:rsidRDefault="00DC1D68" w:rsidP="00DC1D68">
      <w:pPr>
        <w:jc w:val="both"/>
        <w:rPr>
          <w:rFonts w:ascii="Times New Roman" w:hAnsi="Times New Roman"/>
          <w:szCs w:val="24"/>
        </w:rPr>
      </w:pPr>
    </w:p>
    <w:p w14:paraId="13695AAF" w14:textId="324FB138" w:rsidR="00DC1D68" w:rsidRPr="003828F0" w:rsidRDefault="005038AA" w:rsidP="00DC1D68">
      <w:pPr>
        <w:jc w:val="both"/>
        <w:rPr>
          <w:rFonts w:ascii="Times New Roman" w:hAnsi="Times New Roman"/>
          <w:szCs w:val="24"/>
        </w:rPr>
      </w:pPr>
      <w:r>
        <w:rPr>
          <w:noProof/>
        </w:rPr>
        <w:drawing>
          <wp:inline distT="0" distB="0" distL="0" distR="0" wp14:anchorId="364E7A40" wp14:editId="5F3AAC8D">
            <wp:extent cx="6096000" cy="2695575"/>
            <wp:effectExtent l="0" t="0" r="0" b="9525"/>
            <wp:docPr id="4658941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2695575"/>
                    </a:xfrm>
                    <a:prstGeom prst="rect">
                      <a:avLst/>
                    </a:prstGeom>
                    <a:noFill/>
                    <a:ln>
                      <a:noFill/>
                    </a:ln>
                  </pic:spPr>
                </pic:pic>
              </a:graphicData>
            </a:graphic>
          </wp:inline>
        </w:drawing>
      </w:r>
    </w:p>
    <w:p w14:paraId="7BCEEA98" w14:textId="77777777" w:rsidR="00DC1D68" w:rsidRPr="003828F0" w:rsidRDefault="00DC1D68" w:rsidP="00DC1D68">
      <w:pPr>
        <w:jc w:val="both"/>
        <w:rPr>
          <w:rFonts w:ascii="Times New Roman" w:hAnsi="Times New Roman"/>
          <w:szCs w:val="24"/>
        </w:rPr>
      </w:pPr>
    </w:p>
    <w:p w14:paraId="4C0AB890" w14:textId="77777777" w:rsidR="00DC1D68" w:rsidRPr="003828F0" w:rsidRDefault="00DC1D68" w:rsidP="00DC1D68">
      <w:pPr>
        <w:jc w:val="both"/>
        <w:rPr>
          <w:rFonts w:ascii="Times New Roman" w:hAnsi="Times New Roman"/>
          <w:szCs w:val="24"/>
        </w:rPr>
      </w:pPr>
    </w:p>
    <w:p w14:paraId="52574327" w14:textId="77777777" w:rsidR="00DC1D68" w:rsidRPr="003828F0" w:rsidRDefault="00DC1D68" w:rsidP="00DC1D68">
      <w:pPr>
        <w:rPr>
          <w:rFonts w:ascii="Times New Roman" w:hAnsi="Times New Roman"/>
          <w:b/>
        </w:rPr>
      </w:pPr>
      <w:r w:rsidRPr="003828F0">
        <w:rPr>
          <w:rFonts w:ascii="Times New Roman" w:hAnsi="Times New Roman"/>
          <w:b/>
        </w:rPr>
        <w:t xml:space="preserve">         Hızlı bir biçimde değişen dünyamızda okulların başarılarının devamlığı, sorunlara stratejik çözümler üretmekten geçmektedir. Bunu başaran yöneticiler ve çalışanlar; kurumlarını gelecek yıllara daha güvenli bir biçimde taşıyabilirler.</w:t>
      </w:r>
    </w:p>
    <w:p w14:paraId="78B81D02" w14:textId="77777777" w:rsidR="00DC1D68" w:rsidRPr="003828F0" w:rsidRDefault="00DC1D68" w:rsidP="00DC1D68">
      <w:pPr>
        <w:rPr>
          <w:rFonts w:ascii="Times New Roman" w:hAnsi="Times New Roman"/>
          <w:b/>
        </w:rPr>
      </w:pPr>
      <w:r w:rsidRPr="00ED3163">
        <w:rPr>
          <w:rFonts w:ascii="Times New Roman" w:hAnsi="Times New Roman"/>
          <w:b/>
          <w:sz w:val="8"/>
          <w:szCs w:val="8"/>
        </w:rPr>
        <w:br/>
      </w:r>
      <w:r w:rsidRPr="003828F0">
        <w:rPr>
          <w:rFonts w:ascii="Times New Roman" w:hAnsi="Times New Roman"/>
          <w:b/>
        </w:rPr>
        <w:t xml:space="preserve">         Büyük Önder Atatürk: </w:t>
      </w:r>
      <w:r w:rsidRPr="003828F0">
        <w:rPr>
          <w:rStyle w:val="Gl"/>
          <w:rFonts w:ascii="Times New Roman" w:hAnsi="Times New Roman"/>
          <w:color w:val="4C4C4C"/>
        </w:rPr>
        <w:t>“Herhangi bir amaca ulaşmakla yetinmeyeceğiz; durmadan daha ileriye varmak için çalışacağız.”</w:t>
      </w:r>
      <w:r w:rsidRPr="003828F0">
        <w:rPr>
          <w:rFonts w:ascii="Times New Roman" w:hAnsi="Times New Roman"/>
          <w:b/>
        </w:rPr>
        <w:t xml:space="preserve"> Sözüyle stratejik planın önemini ifade etmiştir. Kamu kurumlarının stratejik planlama yapması yasal bir gereklilik olduğu kadar kendi geleceklerini planlamaları açısından da büyük önem arz etmektedir. Kaliteli, gerçekçi ve yenilikçi bir yönetimi benimsemiş bir kurum olarak bu çalışmayla; bulunduğumuz noktadan ulaşmak istediğimiz hedefe nasıl gideceğimizi, vardığımız yerden çalışmaları nasıl takip edeceğimizi ve değerlendireceğimizi esas aldık. </w:t>
      </w:r>
    </w:p>
    <w:p w14:paraId="4A3DE0DE" w14:textId="77777777" w:rsidR="00DC1D68" w:rsidRPr="003828F0" w:rsidRDefault="00DC1D68" w:rsidP="00DC1D68">
      <w:pPr>
        <w:rPr>
          <w:rFonts w:ascii="Times New Roman" w:hAnsi="Times New Roman"/>
          <w:b/>
        </w:rPr>
      </w:pPr>
      <w:r w:rsidRPr="003828F0">
        <w:rPr>
          <w:rFonts w:ascii="Times New Roman" w:hAnsi="Times New Roman"/>
          <w:b/>
        </w:rPr>
        <w:br/>
        <w:t xml:space="preserve">      Bu stratejik planın Çavuşlu ilköğretim okulunun eğitim-öğretim ve yönetim hizmetlerini daha da kaliteli hale getireceğini umuyor ve bu planı hazırlayan ekibe, çalışma arkadaşlarıma ve emeği geçen herkese teşekkür ediyorum.</w:t>
      </w:r>
    </w:p>
    <w:p w14:paraId="42E88A54" w14:textId="77777777" w:rsidR="00ED3163" w:rsidRDefault="00ED3163" w:rsidP="00ED3163">
      <w:pPr>
        <w:pStyle w:val="AralkYok"/>
      </w:pPr>
      <w:r>
        <w:tab/>
      </w:r>
      <w:r>
        <w:tab/>
      </w:r>
      <w:r>
        <w:tab/>
      </w:r>
      <w:r>
        <w:tab/>
      </w:r>
      <w:r>
        <w:tab/>
      </w:r>
      <w:r>
        <w:tab/>
      </w:r>
      <w:r w:rsidR="00DC1D68" w:rsidRPr="003828F0">
        <w:t xml:space="preserve">                                                                                                              </w:t>
      </w:r>
    </w:p>
    <w:p w14:paraId="6E0F7EA5" w14:textId="4008AE87" w:rsidR="00DC1D68" w:rsidRDefault="00ED3163" w:rsidP="00ED3163">
      <w:pPr>
        <w:pStyle w:val="AralkYok"/>
      </w:pPr>
      <w:r>
        <w:tab/>
      </w:r>
      <w:r>
        <w:tab/>
      </w:r>
      <w:r>
        <w:tab/>
      </w:r>
      <w:r>
        <w:tab/>
      </w:r>
      <w:r>
        <w:tab/>
      </w:r>
      <w:r>
        <w:tab/>
      </w:r>
      <w:r>
        <w:tab/>
      </w:r>
      <w:r>
        <w:tab/>
      </w:r>
      <w:r>
        <w:tab/>
      </w:r>
      <w:r>
        <w:tab/>
      </w:r>
      <w:r>
        <w:tab/>
      </w:r>
      <w:r>
        <w:tab/>
      </w:r>
      <w:r>
        <w:tab/>
      </w:r>
      <w:r>
        <w:tab/>
      </w:r>
      <w:r>
        <w:tab/>
      </w:r>
      <w:r w:rsidR="007655D0">
        <w:t xml:space="preserve">                                                                                          </w:t>
      </w:r>
      <w:r w:rsidR="005038AA">
        <w:t xml:space="preserve">    Mine MAVİ ÖZDEN</w:t>
      </w:r>
    </w:p>
    <w:p w14:paraId="286FA9EC" w14:textId="16058042" w:rsidR="007655D0" w:rsidRPr="00BB5798" w:rsidRDefault="00ED3163" w:rsidP="00BB5798">
      <w:pPr>
        <w:pStyle w:val="AralkYok"/>
      </w:pPr>
      <w:r>
        <w:tab/>
      </w:r>
      <w:r>
        <w:tab/>
      </w:r>
      <w:r>
        <w:tab/>
      </w:r>
      <w:r>
        <w:tab/>
      </w:r>
      <w:r>
        <w:tab/>
      </w:r>
      <w:r>
        <w:tab/>
      </w:r>
      <w:r>
        <w:tab/>
      </w:r>
      <w:r>
        <w:tab/>
      </w:r>
      <w:r>
        <w:tab/>
      </w:r>
      <w:r>
        <w:tab/>
      </w:r>
      <w:r>
        <w:tab/>
      </w:r>
      <w:r>
        <w:tab/>
      </w:r>
      <w:r>
        <w:tab/>
      </w:r>
      <w:r>
        <w:tab/>
      </w:r>
      <w:r>
        <w:tab/>
      </w:r>
      <w:r>
        <w:tab/>
      </w:r>
      <w:r w:rsidR="007655D0">
        <w:t xml:space="preserve">                                                                                          </w:t>
      </w:r>
      <w:r>
        <w:t xml:space="preserve">Okul </w:t>
      </w:r>
      <w:proofErr w:type="spellStart"/>
      <w:r>
        <w:t>Müdü</w:t>
      </w:r>
      <w:proofErr w:type="spellEnd"/>
    </w:p>
    <w:p w14:paraId="5ED68FFC" w14:textId="77777777" w:rsidR="007655D0" w:rsidRDefault="007655D0" w:rsidP="00DC1D68">
      <w:pPr>
        <w:rPr>
          <w:rFonts w:ascii="Times New Roman" w:hAnsi="Times New Roman"/>
          <w:b/>
        </w:rPr>
      </w:pPr>
    </w:p>
    <w:p w14:paraId="685E9ACC" w14:textId="77777777" w:rsidR="007655D0" w:rsidRDefault="007655D0" w:rsidP="00DC1D68">
      <w:pPr>
        <w:rPr>
          <w:rFonts w:ascii="Times New Roman" w:hAnsi="Times New Roman"/>
          <w:b/>
        </w:rPr>
      </w:pPr>
    </w:p>
    <w:p w14:paraId="106585AA" w14:textId="77777777" w:rsidR="007655D0" w:rsidRDefault="007655D0" w:rsidP="00DC1D68">
      <w:pPr>
        <w:rPr>
          <w:rFonts w:ascii="Times New Roman" w:hAnsi="Times New Roman"/>
          <w:b/>
        </w:rPr>
      </w:pPr>
    </w:p>
    <w:p w14:paraId="21C58069" w14:textId="77777777" w:rsidR="00ED3163" w:rsidRPr="00A47F2F" w:rsidRDefault="00ED3163" w:rsidP="00ED3163">
      <w:pPr>
        <w:pStyle w:val="Balk1"/>
        <w:rPr>
          <w:sz w:val="24"/>
        </w:rPr>
      </w:pPr>
      <w:bookmarkStart w:id="0" w:name="_Toc531097531"/>
      <w:r w:rsidRPr="00A47F2F">
        <w:t>İçindekiler</w:t>
      </w:r>
      <w:bookmarkEnd w:id="0"/>
    </w:p>
    <w:p w14:paraId="30DBF1B8" w14:textId="46A64C25" w:rsidR="00ED3163" w:rsidRPr="00A02B3F" w:rsidRDefault="00ED3163" w:rsidP="00ED3163">
      <w:pPr>
        <w:pStyle w:val="T1"/>
        <w:tabs>
          <w:tab w:val="right" w:leader="dot" w:pos="13994"/>
        </w:tabs>
        <w:rPr>
          <w:b w:val="0"/>
          <w:bCs w:val="0"/>
          <w:caps w:val="0"/>
          <w:noProof/>
          <w:sz w:val="22"/>
          <w:szCs w:val="22"/>
        </w:rPr>
      </w:pPr>
      <w:r w:rsidRPr="00A02B3F">
        <w:rPr>
          <w:b w:val="0"/>
          <w:bCs w:val="0"/>
          <w:i/>
          <w:iCs/>
          <w:szCs w:val="24"/>
        </w:rPr>
        <w:fldChar w:fldCharType="begin"/>
      </w:r>
      <w:r w:rsidRPr="00A02B3F">
        <w:rPr>
          <w:b w:val="0"/>
          <w:bCs w:val="0"/>
          <w:i/>
          <w:iCs/>
          <w:szCs w:val="24"/>
        </w:rPr>
        <w:instrText xml:space="preserve"> TOC \o "1-2" \h \z \u </w:instrText>
      </w:r>
      <w:r w:rsidRPr="00A02B3F">
        <w:rPr>
          <w:b w:val="0"/>
          <w:bCs w:val="0"/>
          <w:i/>
          <w:iCs/>
          <w:szCs w:val="24"/>
        </w:rPr>
        <w:fldChar w:fldCharType="separate"/>
      </w:r>
      <w:hyperlink w:anchor="_Toc531097530" w:history="1">
        <w:r w:rsidRPr="00A02B3F">
          <w:rPr>
            <w:rStyle w:val="Kpr"/>
            <w:rFonts w:eastAsia="SimSun"/>
            <w:noProof/>
          </w:rPr>
          <w:t>Sunuş</w:t>
        </w:r>
        <w:r w:rsidR="00BE4D62">
          <w:rPr>
            <w:noProof/>
            <w:webHidden/>
          </w:rPr>
          <w:t>………………………………………………………………………………………………………………………………………………………………………….………4</w:t>
        </w:r>
        <w:r w:rsidRPr="00A02B3F">
          <w:rPr>
            <w:noProof/>
            <w:webHidden/>
          </w:rPr>
          <w:fldChar w:fldCharType="begin"/>
        </w:r>
        <w:r w:rsidRPr="00A02B3F">
          <w:rPr>
            <w:noProof/>
            <w:webHidden/>
          </w:rPr>
          <w:instrText xml:space="preserve"> PAGEREF _Toc531097530 \h </w:instrText>
        </w:r>
        <w:r w:rsidRPr="00A02B3F">
          <w:rPr>
            <w:noProof/>
            <w:webHidden/>
          </w:rPr>
        </w:r>
        <w:r w:rsidRPr="00A02B3F">
          <w:rPr>
            <w:noProof/>
            <w:webHidden/>
          </w:rPr>
          <w:fldChar w:fldCharType="separate"/>
        </w:r>
        <w:r w:rsidR="00F6512A">
          <w:rPr>
            <w:b w:val="0"/>
            <w:bCs w:val="0"/>
            <w:noProof/>
            <w:webHidden/>
          </w:rPr>
          <w:t>.</w:t>
        </w:r>
        <w:r w:rsidRPr="00A02B3F">
          <w:rPr>
            <w:noProof/>
            <w:webHidden/>
          </w:rPr>
          <w:fldChar w:fldCharType="end"/>
        </w:r>
      </w:hyperlink>
    </w:p>
    <w:p w14:paraId="00D4F4D1" w14:textId="77777777" w:rsidR="00ED3163" w:rsidRPr="00A02B3F" w:rsidRDefault="00000000" w:rsidP="00ED3163">
      <w:pPr>
        <w:pStyle w:val="T1"/>
        <w:tabs>
          <w:tab w:val="right" w:leader="dot" w:pos="13994"/>
        </w:tabs>
        <w:rPr>
          <w:b w:val="0"/>
          <w:bCs w:val="0"/>
          <w:caps w:val="0"/>
          <w:noProof/>
          <w:sz w:val="22"/>
          <w:szCs w:val="22"/>
        </w:rPr>
      </w:pPr>
      <w:hyperlink w:anchor="_Toc531097531" w:history="1">
        <w:r w:rsidR="00ED3163" w:rsidRPr="00A02B3F">
          <w:rPr>
            <w:rStyle w:val="Kpr"/>
            <w:rFonts w:eastAsia="SimSun"/>
            <w:noProof/>
          </w:rPr>
          <w:t>İçindekiler</w:t>
        </w:r>
        <w:r w:rsidR="00ED3163" w:rsidRPr="00A02B3F">
          <w:rPr>
            <w:noProof/>
            <w:webHidden/>
          </w:rPr>
          <w:tab/>
        </w:r>
        <w:r w:rsidR="00ED3163" w:rsidRPr="00A02B3F">
          <w:rPr>
            <w:noProof/>
            <w:webHidden/>
          </w:rPr>
          <w:fldChar w:fldCharType="begin"/>
        </w:r>
        <w:r w:rsidR="00ED3163" w:rsidRPr="00A02B3F">
          <w:rPr>
            <w:noProof/>
            <w:webHidden/>
          </w:rPr>
          <w:instrText xml:space="preserve"> PAGEREF _Toc531097531 \h </w:instrText>
        </w:r>
        <w:r w:rsidR="00ED3163" w:rsidRPr="00A02B3F">
          <w:rPr>
            <w:noProof/>
            <w:webHidden/>
          </w:rPr>
        </w:r>
        <w:r w:rsidR="00ED3163" w:rsidRPr="00A02B3F">
          <w:rPr>
            <w:noProof/>
            <w:webHidden/>
          </w:rPr>
          <w:fldChar w:fldCharType="separate"/>
        </w:r>
        <w:r w:rsidR="00F6512A">
          <w:rPr>
            <w:noProof/>
            <w:webHidden/>
          </w:rPr>
          <w:t>5</w:t>
        </w:r>
        <w:r w:rsidR="00ED3163" w:rsidRPr="00A02B3F">
          <w:rPr>
            <w:noProof/>
            <w:webHidden/>
          </w:rPr>
          <w:fldChar w:fldCharType="end"/>
        </w:r>
      </w:hyperlink>
    </w:p>
    <w:p w14:paraId="04C0A8A8" w14:textId="77777777" w:rsidR="00ED3163" w:rsidRPr="00A02B3F" w:rsidRDefault="00000000" w:rsidP="00ED3163">
      <w:pPr>
        <w:pStyle w:val="T1"/>
        <w:tabs>
          <w:tab w:val="right" w:leader="dot" w:pos="13994"/>
        </w:tabs>
        <w:rPr>
          <w:b w:val="0"/>
          <w:bCs w:val="0"/>
          <w:caps w:val="0"/>
          <w:noProof/>
          <w:sz w:val="22"/>
          <w:szCs w:val="22"/>
        </w:rPr>
      </w:pPr>
      <w:hyperlink w:anchor="_Toc531097532" w:history="1">
        <w:r w:rsidR="00ED3163" w:rsidRPr="00A02B3F">
          <w:rPr>
            <w:rStyle w:val="Kpr"/>
            <w:rFonts w:eastAsia="SimSun"/>
            <w:noProof/>
          </w:rPr>
          <w:t>BÖLÜM I: GİRİŞ ve PLAN HAZIRLIK SÜRECİ</w:t>
        </w:r>
        <w:r w:rsidR="00ED3163" w:rsidRPr="00A02B3F">
          <w:rPr>
            <w:noProof/>
            <w:webHidden/>
          </w:rPr>
          <w:tab/>
        </w:r>
        <w:r w:rsidR="00ED3163" w:rsidRPr="00A02B3F">
          <w:rPr>
            <w:noProof/>
            <w:webHidden/>
          </w:rPr>
          <w:fldChar w:fldCharType="begin"/>
        </w:r>
        <w:r w:rsidR="00ED3163" w:rsidRPr="00A02B3F">
          <w:rPr>
            <w:noProof/>
            <w:webHidden/>
          </w:rPr>
          <w:instrText xml:space="preserve"> PAGEREF _Toc531097532 \h </w:instrText>
        </w:r>
        <w:r w:rsidR="00ED3163" w:rsidRPr="00A02B3F">
          <w:rPr>
            <w:noProof/>
            <w:webHidden/>
          </w:rPr>
        </w:r>
        <w:r w:rsidR="00ED3163" w:rsidRPr="00A02B3F">
          <w:rPr>
            <w:noProof/>
            <w:webHidden/>
          </w:rPr>
          <w:fldChar w:fldCharType="separate"/>
        </w:r>
        <w:r w:rsidR="00F6512A">
          <w:rPr>
            <w:noProof/>
            <w:webHidden/>
          </w:rPr>
          <w:t>6</w:t>
        </w:r>
        <w:r w:rsidR="00ED3163" w:rsidRPr="00A02B3F">
          <w:rPr>
            <w:noProof/>
            <w:webHidden/>
          </w:rPr>
          <w:fldChar w:fldCharType="end"/>
        </w:r>
      </w:hyperlink>
    </w:p>
    <w:p w14:paraId="6E12E762" w14:textId="77777777" w:rsidR="00ED3163" w:rsidRPr="00A02B3F" w:rsidRDefault="00000000" w:rsidP="00ED3163">
      <w:pPr>
        <w:pStyle w:val="T1"/>
        <w:tabs>
          <w:tab w:val="right" w:leader="dot" w:pos="13994"/>
        </w:tabs>
        <w:rPr>
          <w:b w:val="0"/>
          <w:bCs w:val="0"/>
          <w:caps w:val="0"/>
          <w:noProof/>
          <w:sz w:val="22"/>
          <w:szCs w:val="22"/>
        </w:rPr>
      </w:pPr>
      <w:hyperlink w:anchor="_Toc531097533" w:history="1">
        <w:r w:rsidR="00ED3163" w:rsidRPr="00A02B3F">
          <w:rPr>
            <w:rStyle w:val="Kpr"/>
            <w:rFonts w:eastAsia="SimSun"/>
            <w:noProof/>
          </w:rPr>
          <w:t xml:space="preserve">BÖLÜM II: </w:t>
        </w:r>
        <w:r w:rsidR="00ED3163" w:rsidRPr="00A02B3F">
          <w:rPr>
            <w:rStyle w:val="Kpr"/>
            <w:rFonts w:eastAsia="Calibri"/>
            <w:noProof/>
          </w:rPr>
          <w:t>DURUM ANALİZİ</w:t>
        </w:r>
        <w:r w:rsidR="00ED3163" w:rsidRPr="00A02B3F">
          <w:rPr>
            <w:noProof/>
            <w:webHidden/>
          </w:rPr>
          <w:tab/>
        </w:r>
        <w:r w:rsidR="00ED3163" w:rsidRPr="00A02B3F">
          <w:rPr>
            <w:noProof/>
            <w:webHidden/>
          </w:rPr>
          <w:fldChar w:fldCharType="begin"/>
        </w:r>
        <w:r w:rsidR="00ED3163" w:rsidRPr="00A02B3F">
          <w:rPr>
            <w:noProof/>
            <w:webHidden/>
          </w:rPr>
          <w:instrText xml:space="preserve"> PAGEREF _Toc531097533 \h </w:instrText>
        </w:r>
        <w:r w:rsidR="00ED3163" w:rsidRPr="00A02B3F">
          <w:rPr>
            <w:noProof/>
            <w:webHidden/>
          </w:rPr>
        </w:r>
        <w:r w:rsidR="00ED3163" w:rsidRPr="00A02B3F">
          <w:rPr>
            <w:noProof/>
            <w:webHidden/>
          </w:rPr>
          <w:fldChar w:fldCharType="separate"/>
        </w:r>
        <w:r w:rsidR="00F6512A">
          <w:rPr>
            <w:noProof/>
            <w:webHidden/>
          </w:rPr>
          <w:t>7</w:t>
        </w:r>
        <w:r w:rsidR="00ED3163" w:rsidRPr="00A02B3F">
          <w:rPr>
            <w:noProof/>
            <w:webHidden/>
          </w:rPr>
          <w:fldChar w:fldCharType="end"/>
        </w:r>
      </w:hyperlink>
    </w:p>
    <w:p w14:paraId="66438255" w14:textId="74C414C2" w:rsidR="00ED3163" w:rsidRPr="00A02B3F" w:rsidRDefault="00000000" w:rsidP="00ED3163">
      <w:pPr>
        <w:pStyle w:val="T2"/>
        <w:tabs>
          <w:tab w:val="right" w:leader="dot" w:pos="13994"/>
        </w:tabs>
        <w:rPr>
          <w:smallCaps w:val="0"/>
          <w:noProof/>
          <w:sz w:val="22"/>
          <w:szCs w:val="22"/>
        </w:rPr>
      </w:pPr>
      <w:hyperlink w:anchor="_Toc531097534" w:history="1">
        <w:r w:rsidR="00ED3163" w:rsidRPr="00A02B3F">
          <w:rPr>
            <w:rStyle w:val="Kpr"/>
            <w:rFonts w:eastAsia="SimSun"/>
            <w:noProof/>
          </w:rPr>
          <w:t>Okulun Kısa Tanıtımı *</w:t>
        </w:r>
        <w:r w:rsidR="00ED3163" w:rsidRPr="00A02B3F">
          <w:rPr>
            <w:noProof/>
            <w:webHidden/>
          </w:rPr>
          <w:tab/>
        </w:r>
        <w:r w:rsidR="00BE4D62">
          <w:rPr>
            <w:noProof/>
            <w:webHidden/>
          </w:rPr>
          <w:t>7</w:t>
        </w:r>
        <w:r w:rsidR="00ED3163" w:rsidRPr="00A02B3F">
          <w:rPr>
            <w:noProof/>
            <w:webHidden/>
          </w:rPr>
          <w:fldChar w:fldCharType="begin"/>
        </w:r>
        <w:r w:rsidR="00ED3163" w:rsidRPr="00A02B3F">
          <w:rPr>
            <w:noProof/>
            <w:webHidden/>
          </w:rPr>
          <w:instrText xml:space="preserve"> PAGEREF _Toc531097534 \h </w:instrText>
        </w:r>
        <w:r w:rsidR="00ED3163" w:rsidRPr="00A02B3F">
          <w:rPr>
            <w:noProof/>
            <w:webHidden/>
          </w:rPr>
        </w:r>
        <w:r w:rsidR="00ED3163" w:rsidRPr="00A02B3F">
          <w:rPr>
            <w:noProof/>
            <w:webHidden/>
          </w:rPr>
          <w:fldChar w:fldCharType="separate"/>
        </w:r>
        <w:r w:rsidR="00F6512A">
          <w:rPr>
            <w:b/>
            <w:bCs/>
            <w:noProof/>
            <w:webHidden/>
          </w:rPr>
          <w:t>.</w:t>
        </w:r>
        <w:r w:rsidR="00ED3163" w:rsidRPr="00A02B3F">
          <w:rPr>
            <w:noProof/>
            <w:webHidden/>
          </w:rPr>
          <w:fldChar w:fldCharType="end"/>
        </w:r>
      </w:hyperlink>
    </w:p>
    <w:p w14:paraId="46EBEED7" w14:textId="77777777" w:rsidR="00ED3163" w:rsidRPr="00A02B3F" w:rsidRDefault="00000000" w:rsidP="00ED3163">
      <w:pPr>
        <w:pStyle w:val="T2"/>
        <w:tabs>
          <w:tab w:val="right" w:leader="dot" w:pos="13994"/>
        </w:tabs>
        <w:rPr>
          <w:smallCaps w:val="0"/>
          <w:noProof/>
          <w:sz w:val="22"/>
          <w:szCs w:val="22"/>
        </w:rPr>
      </w:pPr>
      <w:hyperlink w:anchor="_Toc531097535" w:history="1">
        <w:r w:rsidR="00ED3163" w:rsidRPr="00A02B3F">
          <w:rPr>
            <w:rStyle w:val="Kpr"/>
            <w:rFonts w:eastAsia="SimSun"/>
            <w:noProof/>
          </w:rPr>
          <w:t>Okulun Mevcut Durumu: Temel İstatistikler</w:t>
        </w:r>
        <w:r w:rsidR="00ED3163" w:rsidRPr="00A02B3F">
          <w:rPr>
            <w:noProof/>
            <w:webHidden/>
          </w:rPr>
          <w:tab/>
        </w:r>
        <w:r w:rsidR="00ED3163" w:rsidRPr="00A02B3F">
          <w:rPr>
            <w:noProof/>
            <w:webHidden/>
          </w:rPr>
          <w:fldChar w:fldCharType="begin"/>
        </w:r>
        <w:r w:rsidR="00ED3163" w:rsidRPr="00A02B3F">
          <w:rPr>
            <w:noProof/>
            <w:webHidden/>
          </w:rPr>
          <w:instrText xml:space="preserve"> PAGEREF _Toc531097535 \h </w:instrText>
        </w:r>
        <w:r w:rsidR="00ED3163" w:rsidRPr="00A02B3F">
          <w:rPr>
            <w:noProof/>
            <w:webHidden/>
          </w:rPr>
        </w:r>
        <w:r w:rsidR="00ED3163" w:rsidRPr="00A02B3F">
          <w:rPr>
            <w:noProof/>
            <w:webHidden/>
          </w:rPr>
          <w:fldChar w:fldCharType="separate"/>
        </w:r>
        <w:r w:rsidR="00F6512A">
          <w:rPr>
            <w:noProof/>
            <w:webHidden/>
          </w:rPr>
          <w:t>9</w:t>
        </w:r>
        <w:r w:rsidR="00ED3163" w:rsidRPr="00A02B3F">
          <w:rPr>
            <w:noProof/>
            <w:webHidden/>
          </w:rPr>
          <w:fldChar w:fldCharType="end"/>
        </w:r>
      </w:hyperlink>
    </w:p>
    <w:p w14:paraId="64368086" w14:textId="77777777" w:rsidR="00ED3163" w:rsidRPr="00A02B3F" w:rsidRDefault="00000000" w:rsidP="00ED3163">
      <w:pPr>
        <w:pStyle w:val="T2"/>
        <w:tabs>
          <w:tab w:val="right" w:leader="dot" w:pos="13994"/>
        </w:tabs>
        <w:rPr>
          <w:smallCaps w:val="0"/>
          <w:noProof/>
          <w:sz w:val="22"/>
          <w:szCs w:val="22"/>
        </w:rPr>
      </w:pPr>
      <w:hyperlink w:anchor="_Toc531097536" w:history="1">
        <w:r w:rsidR="00ED3163" w:rsidRPr="00A02B3F">
          <w:rPr>
            <w:rStyle w:val="Kpr"/>
            <w:rFonts w:eastAsia="SimSun"/>
            <w:noProof/>
          </w:rPr>
          <w:t>PAYDAŞ ANALİZİ</w:t>
        </w:r>
        <w:r w:rsidR="00ED3163" w:rsidRPr="00A02B3F">
          <w:rPr>
            <w:noProof/>
            <w:webHidden/>
          </w:rPr>
          <w:tab/>
        </w:r>
        <w:r w:rsidR="00ED3163" w:rsidRPr="00A02B3F">
          <w:rPr>
            <w:noProof/>
            <w:webHidden/>
          </w:rPr>
          <w:fldChar w:fldCharType="begin"/>
        </w:r>
        <w:r w:rsidR="00ED3163" w:rsidRPr="00A02B3F">
          <w:rPr>
            <w:noProof/>
            <w:webHidden/>
          </w:rPr>
          <w:instrText xml:space="preserve"> PAGEREF _Toc531097536 \h </w:instrText>
        </w:r>
        <w:r w:rsidR="00ED3163" w:rsidRPr="00A02B3F">
          <w:rPr>
            <w:noProof/>
            <w:webHidden/>
          </w:rPr>
        </w:r>
        <w:r w:rsidR="00ED3163" w:rsidRPr="00A02B3F">
          <w:rPr>
            <w:noProof/>
            <w:webHidden/>
          </w:rPr>
          <w:fldChar w:fldCharType="separate"/>
        </w:r>
        <w:r w:rsidR="00F6512A">
          <w:rPr>
            <w:noProof/>
            <w:webHidden/>
          </w:rPr>
          <w:t>12</w:t>
        </w:r>
        <w:r w:rsidR="00ED3163" w:rsidRPr="00A02B3F">
          <w:rPr>
            <w:noProof/>
            <w:webHidden/>
          </w:rPr>
          <w:fldChar w:fldCharType="end"/>
        </w:r>
      </w:hyperlink>
    </w:p>
    <w:p w14:paraId="19ED8D64" w14:textId="77777777" w:rsidR="00ED3163" w:rsidRPr="00A02B3F" w:rsidRDefault="00000000" w:rsidP="00ED3163">
      <w:pPr>
        <w:pStyle w:val="T2"/>
        <w:tabs>
          <w:tab w:val="right" w:leader="dot" w:pos="13994"/>
        </w:tabs>
        <w:rPr>
          <w:smallCaps w:val="0"/>
          <w:noProof/>
          <w:sz w:val="22"/>
          <w:szCs w:val="22"/>
        </w:rPr>
      </w:pPr>
      <w:hyperlink w:anchor="_Toc531097537" w:history="1">
        <w:r w:rsidR="00ED3163" w:rsidRPr="00A02B3F">
          <w:rPr>
            <w:rStyle w:val="Kpr"/>
            <w:rFonts w:eastAsia="SimSun"/>
            <w:noProof/>
          </w:rPr>
          <w:t>GZFT (Güçlü, Zayıf, Fırsat, Tehdit) Analizi</w:t>
        </w:r>
        <w:r w:rsidR="00ED3163" w:rsidRPr="00A02B3F">
          <w:rPr>
            <w:noProof/>
            <w:webHidden/>
          </w:rPr>
          <w:tab/>
        </w:r>
        <w:r w:rsidR="00ED3163" w:rsidRPr="00A02B3F">
          <w:rPr>
            <w:noProof/>
            <w:webHidden/>
          </w:rPr>
          <w:fldChar w:fldCharType="begin"/>
        </w:r>
        <w:r w:rsidR="00ED3163" w:rsidRPr="00A02B3F">
          <w:rPr>
            <w:noProof/>
            <w:webHidden/>
          </w:rPr>
          <w:instrText xml:space="preserve"> PAGEREF _Toc531097537 \h </w:instrText>
        </w:r>
        <w:r w:rsidR="00ED3163" w:rsidRPr="00A02B3F">
          <w:rPr>
            <w:noProof/>
            <w:webHidden/>
          </w:rPr>
        </w:r>
        <w:r w:rsidR="00ED3163" w:rsidRPr="00A02B3F">
          <w:rPr>
            <w:noProof/>
            <w:webHidden/>
          </w:rPr>
          <w:fldChar w:fldCharType="separate"/>
        </w:r>
        <w:r w:rsidR="00F6512A">
          <w:rPr>
            <w:noProof/>
            <w:webHidden/>
          </w:rPr>
          <w:t>13</w:t>
        </w:r>
        <w:r w:rsidR="00ED3163" w:rsidRPr="00A02B3F">
          <w:rPr>
            <w:noProof/>
            <w:webHidden/>
          </w:rPr>
          <w:fldChar w:fldCharType="end"/>
        </w:r>
      </w:hyperlink>
    </w:p>
    <w:p w14:paraId="495600B5" w14:textId="77777777" w:rsidR="00ED3163" w:rsidRPr="00A02B3F" w:rsidRDefault="00000000" w:rsidP="00ED3163">
      <w:pPr>
        <w:pStyle w:val="T2"/>
        <w:tabs>
          <w:tab w:val="right" w:leader="dot" w:pos="13994"/>
        </w:tabs>
        <w:rPr>
          <w:smallCaps w:val="0"/>
          <w:noProof/>
          <w:sz w:val="22"/>
          <w:szCs w:val="22"/>
        </w:rPr>
      </w:pPr>
      <w:hyperlink w:anchor="_Toc531097538" w:history="1">
        <w:r w:rsidR="00ED3163" w:rsidRPr="00A02B3F">
          <w:rPr>
            <w:rStyle w:val="Kpr"/>
            <w:rFonts w:eastAsia="SimSun"/>
            <w:noProof/>
          </w:rPr>
          <w:t>Gelişim ve Sorun Alanları</w:t>
        </w:r>
        <w:r w:rsidR="00ED3163" w:rsidRPr="00A02B3F">
          <w:rPr>
            <w:noProof/>
            <w:webHidden/>
          </w:rPr>
          <w:tab/>
        </w:r>
        <w:r w:rsidR="00ED3163" w:rsidRPr="00A02B3F">
          <w:rPr>
            <w:noProof/>
            <w:webHidden/>
          </w:rPr>
          <w:fldChar w:fldCharType="begin"/>
        </w:r>
        <w:r w:rsidR="00ED3163" w:rsidRPr="00A02B3F">
          <w:rPr>
            <w:noProof/>
            <w:webHidden/>
          </w:rPr>
          <w:instrText xml:space="preserve"> PAGEREF _Toc531097538 \h </w:instrText>
        </w:r>
        <w:r w:rsidR="00ED3163" w:rsidRPr="00A02B3F">
          <w:rPr>
            <w:noProof/>
            <w:webHidden/>
          </w:rPr>
        </w:r>
        <w:r w:rsidR="00ED3163" w:rsidRPr="00A02B3F">
          <w:rPr>
            <w:noProof/>
            <w:webHidden/>
          </w:rPr>
          <w:fldChar w:fldCharType="separate"/>
        </w:r>
        <w:r w:rsidR="00F6512A">
          <w:rPr>
            <w:noProof/>
            <w:webHidden/>
          </w:rPr>
          <w:t>14</w:t>
        </w:r>
        <w:r w:rsidR="00ED3163" w:rsidRPr="00A02B3F">
          <w:rPr>
            <w:noProof/>
            <w:webHidden/>
          </w:rPr>
          <w:fldChar w:fldCharType="end"/>
        </w:r>
      </w:hyperlink>
    </w:p>
    <w:p w14:paraId="0365EF42" w14:textId="77777777" w:rsidR="00ED3163" w:rsidRPr="00A02B3F" w:rsidRDefault="00000000" w:rsidP="00ED3163">
      <w:pPr>
        <w:pStyle w:val="T1"/>
        <w:tabs>
          <w:tab w:val="right" w:leader="dot" w:pos="13994"/>
        </w:tabs>
        <w:rPr>
          <w:b w:val="0"/>
          <w:bCs w:val="0"/>
          <w:caps w:val="0"/>
          <w:noProof/>
          <w:sz w:val="22"/>
          <w:szCs w:val="22"/>
        </w:rPr>
      </w:pPr>
      <w:hyperlink w:anchor="_Toc531097539" w:history="1">
        <w:r w:rsidR="00ED3163" w:rsidRPr="00A02B3F">
          <w:rPr>
            <w:rStyle w:val="Kpr"/>
            <w:rFonts w:eastAsia="SimSun"/>
            <w:noProof/>
          </w:rPr>
          <w:t>BÖLÜM III: MİSYON, VİZYON VE TEMEL DEĞERLER</w:t>
        </w:r>
        <w:r w:rsidR="00ED3163" w:rsidRPr="00A02B3F">
          <w:rPr>
            <w:noProof/>
            <w:webHidden/>
          </w:rPr>
          <w:tab/>
        </w:r>
        <w:r w:rsidR="00ED3163" w:rsidRPr="00A02B3F">
          <w:rPr>
            <w:noProof/>
            <w:webHidden/>
          </w:rPr>
          <w:fldChar w:fldCharType="begin"/>
        </w:r>
        <w:r w:rsidR="00ED3163" w:rsidRPr="00A02B3F">
          <w:rPr>
            <w:noProof/>
            <w:webHidden/>
          </w:rPr>
          <w:instrText xml:space="preserve"> PAGEREF _Toc531097539 \h </w:instrText>
        </w:r>
        <w:r w:rsidR="00ED3163" w:rsidRPr="00A02B3F">
          <w:rPr>
            <w:noProof/>
            <w:webHidden/>
          </w:rPr>
        </w:r>
        <w:r w:rsidR="00ED3163" w:rsidRPr="00A02B3F">
          <w:rPr>
            <w:noProof/>
            <w:webHidden/>
          </w:rPr>
          <w:fldChar w:fldCharType="separate"/>
        </w:r>
        <w:r w:rsidR="00F6512A">
          <w:rPr>
            <w:noProof/>
            <w:webHidden/>
          </w:rPr>
          <w:t>17</w:t>
        </w:r>
        <w:r w:rsidR="00ED3163" w:rsidRPr="00A02B3F">
          <w:rPr>
            <w:noProof/>
            <w:webHidden/>
          </w:rPr>
          <w:fldChar w:fldCharType="end"/>
        </w:r>
      </w:hyperlink>
    </w:p>
    <w:p w14:paraId="78985FBC" w14:textId="14E74221" w:rsidR="00ED3163" w:rsidRPr="00A02B3F" w:rsidRDefault="00000000" w:rsidP="00ED3163">
      <w:pPr>
        <w:pStyle w:val="T2"/>
        <w:tabs>
          <w:tab w:val="right" w:leader="dot" w:pos="13994"/>
        </w:tabs>
        <w:rPr>
          <w:smallCaps w:val="0"/>
          <w:noProof/>
          <w:sz w:val="22"/>
          <w:szCs w:val="22"/>
        </w:rPr>
      </w:pPr>
      <w:hyperlink w:anchor="_Toc531097540" w:history="1">
        <w:r w:rsidR="00ED3163" w:rsidRPr="00A02B3F">
          <w:rPr>
            <w:rStyle w:val="Kpr"/>
            <w:rFonts w:eastAsia="SimSun"/>
            <w:noProof/>
          </w:rPr>
          <w:t>MİSYONUMUZ *</w:t>
        </w:r>
        <w:r w:rsidR="00ED3163" w:rsidRPr="00A02B3F">
          <w:rPr>
            <w:noProof/>
            <w:webHidden/>
          </w:rPr>
          <w:tab/>
        </w:r>
        <w:r w:rsidR="00BE4D62">
          <w:rPr>
            <w:noProof/>
            <w:webHidden/>
          </w:rPr>
          <w:t>17</w:t>
        </w:r>
        <w:r w:rsidR="00ED3163" w:rsidRPr="00A02B3F">
          <w:rPr>
            <w:noProof/>
            <w:webHidden/>
          </w:rPr>
          <w:fldChar w:fldCharType="begin"/>
        </w:r>
        <w:r w:rsidR="00ED3163" w:rsidRPr="00A02B3F">
          <w:rPr>
            <w:noProof/>
            <w:webHidden/>
          </w:rPr>
          <w:instrText xml:space="preserve"> PAGEREF _Toc531097540 \h </w:instrText>
        </w:r>
        <w:r w:rsidR="00ED3163" w:rsidRPr="00A02B3F">
          <w:rPr>
            <w:noProof/>
            <w:webHidden/>
          </w:rPr>
        </w:r>
        <w:r w:rsidR="00ED3163" w:rsidRPr="00A02B3F">
          <w:rPr>
            <w:noProof/>
            <w:webHidden/>
          </w:rPr>
          <w:fldChar w:fldCharType="separate"/>
        </w:r>
        <w:r w:rsidR="00F6512A">
          <w:rPr>
            <w:b/>
            <w:bCs/>
            <w:noProof/>
            <w:webHidden/>
          </w:rPr>
          <w:t>.</w:t>
        </w:r>
        <w:r w:rsidR="00ED3163" w:rsidRPr="00A02B3F">
          <w:rPr>
            <w:noProof/>
            <w:webHidden/>
          </w:rPr>
          <w:fldChar w:fldCharType="end"/>
        </w:r>
      </w:hyperlink>
    </w:p>
    <w:p w14:paraId="089DA84F" w14:textId="051F48CC" w:rsidR="00ED3163" w:rsidRPr="00A02B3F" w:rsidRDefault="00000000" w:rsidP="00ED3163">
      <w:pPr>
        <w:pStyle w:val="T2"/>
        <w:tabs>
          <w:tab w:val="right" w:leader="dot" w:pos="13994"/>
        </w:tabs>
        <w:rPr>
          <w:smallCaps w:val="0"/>
          <w:noProof/>
          <w:sz w:val="22"/>
          <w:szCs w:val="22"/>
        </w:rPr>
      </w:pPr>
      <w:hyperlink w:anchor="_Toc531097541" w:history="1">
        <w:r w:rsidR="00ED3163" w:rsidRPr="00A02B3F">
          <w:rPr>
            <w:rStyle w:val="Kpr"/>
            <w:rFonts w:eastAsia="SimSun"/>
            <w:noProof/>
          </w:rPr>
          <w:t>VİZYONUMUZ *</w:t>
        </w:r>
        <w:r w:rsidR="00BE4D62">
          <w:rPr>
            <w:noProof/>
            <w:webHidden/>
          </w:rPr>
          <w:t>…………………………………………………………………………………………………………………………………………………………...</w:t>
        </w:r>
      </w:hyperlink>
    </w:p>
    <w:p w14:paraId="234E9FAA" w14:textId="6AC23F08" w:rsidR="00ED3163" w:rsidRPr="00A02B3F" w:rsidRDefault="00000000" w:rsidP="00ED3163">
      <w:pPr>
        <w:pStyle w:val="T2"/>
        <w:tabs>
          <w:tab w:val="right" w:leader="dot" w:pos="13994"/>
        </w:tabs>
        <w:rPr>
          <w:smallCaps w:val="0"/>
          <w:noProof/>
          <w:sz w:val="22"/>
          <w:szCs w:val="22"/>
        </w:rPr>
      </w:pPr>
      <w:hyperlink w:anchor="_Toc531097542" w:history="1">
        <w:r w:rsidR="00ED3163" w:rsidRPr="00A02B3F">
          <w:rPr>
            <w:rStyle w:val="Kpr"/>
            <w:rFonts w:eastAsia="SimSun"/>
            <w:noProof/>
          </w:rPr>
          <w:t>TEMEL DEĞERLERİMİZ *</w:t>
        </w:r>
        <w:r w:rsidR="00BE4D62">
          <w:rPr>
            <w:noProof/>
            <w:webHidden/>
          </w:rPr>
          <w:t>………………………………………………………………………………………………………………………………………………………1</w:t>
        </w:r>
        <w:r w:rsidR="000B7CFE">
          <w:rPr>
            <w:noProof/>
            <w:webHidden/>
          </w:rPr>
          <w:t>7</w:t>
        </w:r>
        <w:r w:rsidR="00ED3163" w:rsidRPr="00A02B3F">
          <w:rPr>
            <w:noProof/>
            <w:webHidden/>
          </w:rPr>
          <w:fldChar w:fldCharType="begin"/>
        </w:r>
        <w:r w:rsidR="00ED3163" w:rsidRPr="00A02B3F">
          <w:rPr>
            <w:noProof/>
            <w:webHidden/>
          </w:rPr>
          <w:instrText xml:space="preserve"> PAGEREF _Toc531097542 \h </w:instrText>
        </w:r>
        <w:r w:rsidR="00ED3163" w:rsidRPr="00A02B3F">
          <w:rPr>
            <w:noProof/>
            <w:webHidden/>
          </w:rPr>
        </w:r>
        <w:r w:rsidR="00ED3163" w:rsidRPr="00A02B3F">
          <w:rPr>
            <w:noProof/>
            <w:webHidden/>
          </w:rPr>
          <w:fldChar w:fldCharType="separate"/>
        </w:r>
        <w:r w:rsidR="00F6512A">
          <w:rPr>
            <w:b/>
            <w:bCs/>
            <w:noProof/>
            <w:webHidden/>
          </w:rPr>
          <w:t>.</w:t>
        </w:r>
        <w:r w:rsidR="00ED3163" w:rsidRPr="00A02B3F">
          <w:rPr>
            <w:noProof/>
            <w:webHidden/>
          </w:rPr>
          <w:fldChar w:fldCharType="end"/>
        </w:r>
      </w:hyperlink>
    </w:p>
    <w:p w14:paraId="1A5002BE" w14:textId="1C3C74A3" w:rsidR="00ED3163" w:rsidRPr="00A02B3F" w:rsidRDefault="00000000" w:rsidP="00ED3163">
      <w:pPr>
        <w:pStyle w:val="T1"/>
        <w:tabs>
          <w:tab w:val="right" w:leader="dot" w:pos="13994"/>
        </w:tabs>
        <w:rPr>
          <w:b w:val="0"/>
          <w:bCs w:val="0"/>
          <w:caps w:val="0"/>
          <w:noProof/>
          <w:sz w:val="22"/>
          <w:szCs w:val="22"/>
        </w:rPr>
      </w:pPr>
      <w:hyperlink w:anchor="_Toc531097543" w:history="1">
        <w:r w:rsidR="00ED3163" w:rsidRPr="00A02B3F">
          <w:rPr>
            <w:rStyle w:val="Kpr"/>
            <w:rFonts w:eastAsia="SimSun"/>
            <w:noProof/>
          </w:rPr>
          <w:t>BÖLÜM IV: AMAÇ, HEDEF VE EYLEMLER</w:t>
        </w:r>
        <w:r w:rsidR="000B7CFE">
          <w:rPr>
            <w:noProof/>
            <w:webHidden/>
          </w:rPr>
          <w:t>……………………………………………………………………………………………………………………………</w:t>
        </w:r>
        <w:r w:rsidR="000B7CFE" w:rsidRPr="00A02B3F">
          <w:rPr>
            <w:noProof/>
            <w:webHidden/>
          </w:rPr>
          <w:fldChar w:fldCharType="begin"/>
        </w:r>
        <w:r w:rsidR="000B7CFE" w:rsidRPr="00A02B3F">
          <w:rPr>
            <w:noProof/>
            <w:webHidden/>
          </w:rPr>
          <w:instrText xml:space="preserve"> PAGEREF _Toc531097544 \h </w:instrText>
        </w:r>
        <w:r w:rsidR="000B7CFE" w:rsidRPr="00A02B3F">
          <w:rPr>
            <w:noProof/>
            <w:webHidden/>
          </w:rPr>
        </w:r>
        <w:r w:rsidR="000B7CFE" w:rsidRPr="00A02B3F">
          <w:rPr>
            <w:noProof/>
            <w:webHidden/>
          </w:rPr>
          <w:fldChar w:fldCharType="separate"/>
        </w:r>
        <w:r w:rsidR="000B7CFE">
          <w:rPr>
            <w:noProof/>
            <w:webHidden/>
          </w:rPr>
          <w:t>18</w:t>
        </w:r>
        <w:r w:rsidR="000B7CFE" w:rsidRPr="00A02B3F">
          <w:rPr>
            <w:noProof/>
            <w:webHidden/>
          </w:rPr>
          <w:fldChar w:fldCharType="end"/>
        </w:r>
      </w:hyperlink>
    </w:p>
    <w:p w14:paraId="0A85FF87" w14:textId="77777777" w:rsidR="00ED3163" w:rsidRPr="00A02B3F" w:rsidRDefault="00000000" w:rsidP="00ED3163">
      <w:pPr>
        <w:pStyle w:val="T2"/>
        <w:tabs>
          <w:tab w:val="right" w:leader="dot" w:pos="13994"/>
        </w:tabs>
        <w:rPr>
          <w:smallCaps w:val="0"/>
          <w:noProof/>
          <w:sz w:val="22"/>
          <w:szCs w:val="22"/>
        </w:rPr>
      </w:pPr>
      <w:hyperlink w:anchor="_Toc531097544" w:history="1">
        <w:r w:rsidR="00ED3163" w:rsidRPr="00A02B3F">
          <w:rPr>
            <w:rStyle w:val="Kpr"/>
            <w:rFonts w:eastAsia="SimSun"/>
            <w:noProof/>
          </w:rPr>
          <w:t>TEMA I: EĞİTİM VE ÖĞRETİME ERİŞİM</w:t>
        </w:r>
        <w:r w:rsidR="00ED3163" w:rsidRPr="00A02B3F">
          <w:rPr>
            <w:noProof/>
            <w:webHidden/>
          </w:rPr>
          <w:tab/>
        </w:r>
        <w:r w:rsidR="00ED3163" w:rsidRPr="00A02B3F">
          <w:rPr>
            <w:noProof/>
            <w:webHidden/>
          </w:rPr>
          <w:fldChar w:fldCharType="begin"/>
        </w:r>
        <w:r w:rsidR="00ED3163" w:rsidRPr="00A02B3F">
          <w:rPr>
            <w:noProof/>
            <w:webHidden/>
          </w:rPr>
          <w:instrText xml:space="preserve"> PAGEREF _Toc531097544 \h </w:instrText>
        </w:r>
        <w:r w:rsidR="00ED3163" w:rsidRPr="00A02B3F">
          <w:rPr>
            <w:noProof/>
            <w:webHidden/>
          </w:rPr>
        </w:r>
        <w:r w:rsidR="00ED3163" w:rsidRPr="00A02B3F">
          <w:rPr>
            <w:noProof/>
            <w:webHidden/>
          </w:rPr>
          <w:fldChar w:fldCharType="separate"/>
        </w:r>
        <w:r w:rsidR="00F6512A">
          <w:rPr>
            <w:noProof/>
            <w:webHidden/>
          </w:rPr>
          <w:t>18</w:t>
        </w:r>
        <w:r w:rsidR="00ED3163" w:rsidRPr="00A02B3F">
          <w:rPr>
            <w:noProof/>
            <w:webHidden/>
          </w:rPr>
          <w:fldChar w:fldCharType="end"/>
        </w:r>
      </w:hyperlink>
    </w:p>
    <w:p w14:paraId="51A8A2FA" w14:textId="77777777" w:rsidR="00ED3163" w:rsidRPr="00A02B3F" w:rsidRDefault="00000000" w:rsidP="00ED3163">
      <w:pPr>
        <w:pStyle w:val="T2"/>
        <w:tabs>
          <w:tab w:val="right" w:leader="dot" w:pos="13994"/>
        </w:tabs>
        <w:rPr>
          <w:smallCaps w:val="0"/>
          <w:noProof/>
          <w:sz w:val="22"/>
          <w:szCs w:val="22"/>
        </w:rPr>
      </w:pPr>
      <w:hyperlink w:anchor="_Toc531097545" w:history="1">
        <w:r w:rsidR="00ED3163" w:rsidRPr="00A02B3F">
          <w:rPr>
            <w:rStyle w:val="Kpr"/>
            <w:rFonts w:eastAsia="SimSun"/>
            <w:noProof/>
          </w:rPr>
          <w:t>TEMA II: EĞİTİM VE ÖĞRETİMDE KALİTENİN ARTIRILMASI</w:t>
        </w:r>
        <w:r w:rsidR="00ED3163" w:rsidRPr="00A02B3F">
          <w:rPr>
            <w:noProof/>
            <w:webHidden/>
          </w:rPr>
          <w:tab/>
        </w:r>
        <w:r w:rsidR="00ED3163" w:rsidRPr="00A02B3F">
          <w:rPr>
            <w:noProof/>
            <w:webHidden/>
          </w:rPr>
          <w:fldChar w:fldCharType="begin"/>
        </w:r>
        <w:r w:rsidR="00ED3163" w:rsidRPr="00A02B3F">
          <w:rPr>
            <w:noProof/>
            <w:webHidden/>
          </w:rPr>
          <w:instrText xml:space="preserve"> PAGEREF _Toc531097545 \h </w:instrText>
        </w:r>
        <w:r w:rsidR="00ED3163" w:rsidRPr="00A02B3F">
          <w:rPr>
            <w:noProof/>
            <w:webHidden/>
          </w:rPr>
        </w:r>
        <w:r w:rsidR="00ED3163" w:rsidRPr="00A02B3F">
          <w:rPr>
            <w:noProof/>
            <w:webHidden/>
          </w:rPr>
          <w:fldChar w:fldCharType="separate"/>
        </w:r>
        <w:r w:rsidR="00F6512A">
          <w:rPr>
            <w:noProof/>
            <w:webHidden/>
          </w:rPr>
          <w:t>20</w:t>
        </w:r>
        <w:r w:rsidR="00ED3163" w:rsidRPr="00A02B3F">
          <w:rPr>
            <w:noProof/>
            <w:webHidden/>
          </w:rPr>
          <w:fldChar w:fldCharType="end"/>
        </w:r>
      </w:hyperlink>
    </w:p>
    <w:p w14:paraId="4D812EDB" w14:textId="77777777" w:rsidR="00ED3163" w:rsidRPr="00A02B3F" w:rsidRDefault="00000000" w:rsidP="00ED3163">
      <w:pPr>
        <w:pStyle w:val="T2"/>
        <w:tabs>
          <w:tab w:val="right" w:leader="dot" w:pos="13994"/>
        </w:tabs>
        <w:rPr>
          <w:smallCaps w:val="0"/>
          <w:noProof/>
          <w:sz w:val="22"/>
          <w:szCs w:val="22"/>
        </w:rPr>
      </w:pPr>
      <w:hyperlink w:anchor="_Toc531097546" w:history="1">
        <w:r w:rsidR="00ED3163" w:rsidRPr="00A02B3F">
          <w:rPr>
            <w:rStyle w:val="Kpr"/>
            <w:rFonts w:eastAsia="SimSun"/>
            <w:noProof/>
          </w:rPr>
          <w:t>TEMA III: KURUMSAL KAPASİTE</w:t>
        </w:r>
        <w:r w:rsidR="00ED3163" w:rsidRPr="00A02B3F">
          <w:rPr>
            <w:noProof/>
            <w:webHidden/>
          </w:rPr>
          <w:tab/>
        </w:r>
        <w:r w:rsidR="00ED3163" w:rsidRPr="00A02B3F">
          <w:rPr>
            <w:noProof/>
            <w:webHidden/>
          </w:rPr>
          <w:fldChar w:fldCharType="begin"/>
        </w:r>
        <w:r w:rsidR="00ED3163" w:rsidRPr="00A02B3F">
          <w:rPr>
            <w:noProof/>
            <w:webHidden/>
          </w:rPr>
          <w:instrText xml:space="preserve"> PAGEREF _Toc531097546 \h </w:instrText>
        </w:r>
        <w:r w:rsidR="00ED3163" w:rsidRPr="00A02B3F">
          <w:rPr>
            <w:noProof/>
            <w:webHidden/>
          </w:rPr>
        </w:r>
        <w:r w:rsidR="00ED3163" w:rsidRPr="00A02B3F">
          <w:rPr>
            <w:noProof/>
            <w:webHidden/>
          </w:rPr>
          <w:fldChar w:fldCharType="separate"/>
        </w:r>
        <w:r w:rsidR="00F6512A">
          <w:rPr>
            <w:noProof/>
            <w:webHidden/>
          </w:rPr>
          <w:t>22</w:t>
        </w:r>
        <w:r w:rsidR="00ED3163" w:rsidRPr="00A02B3F">
          <w:rPr>
            <w:noProof/>
            <w:webHidden/>
          </w:rPr>
          <w:fldChar w:fldCharType="end"/>
        </w:r>
      </w:hyperlink>
    </w:p>
    <w:p w14:paraId="6FEF5FD2" w14:textId="77777777" w:rsidR="00ED3163" w:rsidRPr="00A02B3F" w:rsidRDefault="00000000" w:rsidP="00ED3163">
      <w:pPr>
        <w:pStyle w:val="T1"/>
        <w:tabs>
          <w:tab w:val="right" w:leader="dot" w:pos="13994"/>
        </w:tabs>
        <w:rPr>
          <w:b w:val="0"/>
          <w:bCs w:val="0"/>
          <w:caps w:val="0"/>
          <w:noProof/>
          <w:sz w:val="22"/>
          <w:szCs w:val="22"/>
        </w:rPr>
      </w:pPr>
      <w:hyperlink w:anchor="_Toc531097547" w:history="1">
        <w:r w:rsidR="00ED3163" w:rsidRPr="00A02B3F">
          <w:rPr>
            <w:rStyle w:val="Kpr"/>
            <w:rFonts w:eastAsia="SimSun"/>
            <w:noProof/>
          </w:rPr>
          <w:t>V. BÖLÜM: MALİYETLENDİRME</w:t>
        </w:r>
        <w:r w:rsidR="00ED3163" w:rsidRPr="00A02B3F">
          <w:rPr>
            <w:noProof/>
            <w:webHidden/>
          </w:rPr>
          <w:tab/>
        </w:r>
        <w:r w:rsidR="00ED3163" w:rsidRPr="00A02B3F">
          <w:rPr>
            <w:noProof/>
            <w:webHidden/>
          </w:rPr>
          <w:fldChar w:fldCharType="begin"/>
        </w:r>
        <w:r w:rsidR="00ED3163" w:rsidRPr="00A02B3F">
          <w:rPr>
            <w:noProof/>
            <w:webHidden/>
          </w:rPr>
          <w:instrText xml:space="preserve"> PAGEREF _Toc531097547 \h </w:instrText>
        </w:r>
        <w:r w:rsidR="00ED3163" w:rsidRPr="00A02B3F">
          <w:rPr>
            <w:noProof/>
            <w:webHidden/>
          </w:rPr>
        </w:r>
        <w:r w:rsidR="00ED3163" w:rsidRPr="00A02B3F">
          <w:rPr>
            <w:noProof/>
            <w:webHidden/>
          </w:rPr>
          <w:fldChar w:fldCharType="separate"/>
        </w:r>
        <w:r w:rsidR="00F6512A">
          <w:rPr>
            <w:noProof/>
            <w:webHidden/>
          </w:rPr>
          <w:t>24</w:t>
        </w:r>
        <w:r w:rsidR="00ED3163" w:rsidRPr="00A02B3F">
          <w:rPr>
            <w:noProof/>
            <w:webHidden/>
          </w:rPr>
          <w:fldChar w:fldCharType="end"/>
        </w:r>
      </w:hyperlink>
    </w:p>
    <w:p w14:paraId="4D3BFA71" w14:textId="77777777" w:rsidR="00ED3163" w:rsidRPr="00A02B3F" w:rsidRDefault="00000000" w:rsidP="00ED3163">
      <w:pPr>
        <w:pStyle w:val="T1"/>
        <w:tabs>
          <w:tab w:val="right" w:leader="dot" w:pos="13994"/>
        </w:tabs>
        <w:rPr>
          <w:b w:val="0"/>
          <w:bCs w:val="0"/>
          <w:caps w:val="0"/>
          <w:noProof/>
          <w:sz w:val="22"/>
          <w:szCs w:val="22"/>
        </w:rPr>
      </w:pPr>
      <w:hyperlink w:anchor="_Toc531097548" w:history="1">
        <w:r w:rsidR="00ED3163" w:rsidRPr="00A02B3F">
          <w:rPr>
            <w:rStyle w:val="Kpr"/>
            <w:rFonts w:eastAsia="SimSun"/>
            <w:noProof/>
          </w:rPr>
          <w:t>EKLER:</w:t>
        </w:r>
        <w:r w:rsidR="00ED3163" w:rsidRPr="00A02B3F">
          <w:rPr>
            <w:noProof/>
            <w:webHidden/>
          </w:rPr>
          <w:tab/>
        </w:r>
      </w:hyperlink>
      <w:r w:rsidR="00A02B3F" w:rsidRPr="00A02B3F">
        <w:rPr>
          <w:rStyle w:val="Kpr"/>
          <w:rFonts w:eastAsia="SimSun"/>
          <w:noProof/>
        </w:rPr>
        <w:t>28</w:t>
      </w:r>
    </w:p>
    <w:p w14:paraId="1103A455" w14:textId="77777777" w:rsidR="00ED3163" w:rsidRDefault="00ED3163" w:rsidP="00ED3163">
      <w:pPr>
        <w:rPr>
          <w:rFonts w:ascii="Times New Roman" w:hAnsi="Times New Roman"/>
          <w:b/>
        </w:rPr>
      </w:pPr>
      <w:r w:rsidRPr="00A02B3F">
        <w:rPr>
          <w:rFonts w:ascii="Calibri" w:hAnsi="Calibri"/>
          <w:b/>
          <w:bCs/>
          <w:i/>
          <w:iCs/>
          <w:sz w:val="20"/>
          <w:szCs w:val="24"/>
        </w:rPr>
        <w:fldChar w:fldCharType="end"/>
      </w:r>
    </w:p>
    <w:p w14:paraId="53C41E34" w14:textId="77777777" w:rsidR="00ED3163" w:rsidRDefault="00ED3163" w:rsidP="00DC1D68">
      <w:pPr>
        <w:rPr>
          <w:rFonts w:ascii="Times New Roman" w:hAnsi="Times New Roman"/>
          <w:b/>
        </w:rPr>
      </w:pPr>
    </w:p>
    <w:p w14:paraId="25C79C1D" w14:textId="77777777" w:rsidR="00ED3163" w:rsidRDefault="00ED3163" w:rsidP="00DC1D68">
      <w:pPr>
        <w:rPr>
          <w:rFonts w:ascii="Times New Roman" w:hAnsi="Times New Roman"/>
          <w:b/>
        </w:rPr>
      </w:pPr>
    </w:p>
    <w:p w14:paraId="75BCDB99" w14:textId="77777777" w:rsidR="00EB19C3" w:rsidRDefault="00EB19C3" w:rsidP="00DC1D68">
      <w:pPr>
        <w:rPr>
          <w:rFonts w:ascii="Times New Roman" w:hAnsi="Times New Roman"/>
          <w:b/>
        </w:rPr>
      </w:pPr>
    </w:p>
    <w:p w14:paraId="69417F54" w14:textId="77777777" w:rsidR="00EB19C3" w:rsidRDefault="00EB19C3" w:rsidP="00DC1D68">
      <w:pPr>
        <w:rPr>
          <w:rFonts w:ascii="Times New Roman" w:hAnsi="Times New Roman"/>
          <w:b/>
        </w:rPr>
      </w:pPr>
    </w:p>
    <w:p w14:paraId="10BEB85F" w14:textId="77777777" w:rsidR="00EB19C3" w:rsidRDefault="00EB19C3" w:rsidP="00DC1D68">
      <w:pPr>
        <w:rPr>
          <w:rFonts w:ascii="Times New Roman" w:hAnsi="Times New Roman"/>
          <w:b/>
        </w:rPr>
      </w:pPr>
    </w:p>
    <w:p w14:paraId="7FB3DBD7" w14:textId="77777777" w:rsidR="00EB19C3" w:rsidRDefault="00EB19C3" w:rsidP="00DC1D68">
      <w:pPr>
        <w:rPr>
          <w:rFonts w:ascii="Times New Roman" w:hAnsi="Times New Roman"/>
          <w:b/>
        </w:rPr>
      </w:pPr>
    </w:p>
    <w:p w14:paraId="3205C450" w14:textId="77777777" w:rsidR="00EB19C3" w:rsidRDefault="00EB19C3" w:rsidP="00DC1D68">
      <w:pPr>
        <w:rPr>
          <w:rFonts w:ascii="Times New Roman" w:hAnsi="Times New Roman"/>
          <w:b/>
        </w:rPr>
      </w:pPr>
    </w:p>
    <w:p w14:paraId="2248F89F" w14:textId="77777777" w:rsidR="00EB19C3" w:rsidRDefault="00EB19C3" w:rsidP="00DC1D68">
      <w:pPr>
        <w:rPr>
          <w:rFonts w:ascii="Times New Roman" w:hAnsi="Times New Roman"/>
          <w:b/>
        </w:rPr>
      </w:pPr>
    </w:p>
    <w:p w14:paraId="6476B125" w14:textId="77777777" w:rsidR="00EB19C3" w:rsidRDefault="00EB19C3" w:rsidP="00DC1D68">
      <w:pPr>
        <w:rPr>
          <w:rFonts w:ascii="Times New Roman" w:hAnsi="Times New Roman"/>
          <w:b/>
        </w:rPr>
      </w:pPr>
    </w:p>
    <w:p w14:paraId="3876B9ED" w14:textId="77777777" w:rsidR="00EB19C3" w:rsidRDefault="00EB19C3" w:rsidP="00DC1D68">
      <w:pPr>
        <w:rPr>
          <w:rFonts w:ascii="Times New Roman" w:hAnsi="Times New Roman"/>
          <w:b/>
        </w:rPr>
      </w:pPr>
    </w:p>
    <w:p w14:paraId="3DC778A3" w14:textId="77777777" w:rsidR="00EB19C3" w:rsidRDefault="00EB19C3" w:rsidP="00DC1D68">
      <w:pPr>
        <w:rPr>
          <w:rFonts w:ascii="Times New Roman" w:hAnsi="Times New Roman"/>
          <w:b/>
        </w:rPr>
      </w:pPr>
    </w:p>
    <w:p w14:paraId="286BE041" w14:textId="77777777" w:rsidR="00ED3163" w:rsidRDefault="00ED3163" w:rsidP="00DC1D68">
      <w:pPr>
        <w:rPr>
          <w:rFonts w:ascii="Times New Roman" w:hAnsi="Times New Roman"/>
          <w:b/>
        </w:rPr>
      </w:pPr>
    </w:p>
    <w:p w14:paraId="4D86EBB0" w14:textId="77777777" w:rsidR="00ED3163" w:rsidRPr="00A47F2F" w:rsidRDefault="00ED3163" w:rsidP="00ED3163">
      <w:pPr>
        <w:pStyle w:val="Balk1"/>
        <w:spacing w:before="320" w:after="80"/>
        <w:rPr>
          <w:sz w:val="24"/>
          <w:szCs w:val="24"/>
        </w:rPr>
      </w:pPr>
      <w:bookmarkStart w:id="1" w:name="_Toc416085123"/>
      <w:bookmarkStart w:id="2" w:name="_Toc529519443"/>
      <w:bookmarkStart w:id="3" w:name="_Toc531097532"/>
      <w:r w:rsidRPr="00A47F2F">
        <w:rPr>
          <w:sz w:val="24"/>
          <w:szCs w:val="24"/>
        </w:rPr>
        <w:t>BÖLÜM I</w:t>
      </w:r>
      <w:bookmarkStart w:id="4" w:name="_Toc416085124"/>
      <w:bookmarkStart w:id="5" w:name="_Toc529519444"/>
      <w:bookmarkEnd w:id="1"/>
      <w:bookmarkEnd w:id="2"/>
      <w:r w:rsidRPr="00A47F2F">
        <w:rPr>
          <w:sz w:val="24"/>
          <w:szCs w:val="24"/>
        </w:rPr>
        <w:t>: G</w:t>
      </w:r>
      <w:r>
        <w:rPr>
          <w:sz w:val="24"/>
          <w:szCs w:val="24"/>
        </w:rPr>
        <w:t>İRİŞ ve PLAN HAZIRLIK SÜRECİ</w:t>
      </w:r>
      <w:bookmarkStart w:id="6" w:name="_Toc414908124"/>
      <w:bookmarkStart w:id="7" w:name="_Toc415574452"/>
      <w:bookmarkStart w:id="8" w:name="_Toc416085125"/>
      <w:bookmarkEnd w:id="3"/>
      <w:bookmarkEnd w:id="4"/>
      <w:bookmarkEnd w:id="5"/>
      <w:bookmarkEnd w:id="6"/>
      <w:bookmarkEnd w:id="7"/>
    </w:p>
    <w:bookmarkEnd w:id="8"/>
    <w:p w14:paraId="4C0CA31E" w14:textId="6C1665A5" w:rsidR="00ED3163" w:rsidRPr="00A47F2F" w:rsidRDefault="00ED3163" w:rsidP="00ED3163">
      <w:pPr>
        <w:autoSpaceDE w:val="0"/>
        <w:autoSpaceDN w:val="0"/>
        <w:adjustRightInd w:val="0"/>
        <w:spacing w:after="0"/>
        <w:ind w:firstLine="708"/>
        <w:jc w:val="both"/>
        <w:rPr>
          <w:szCs w:val="24"/>
        </w:rPr>
      </w:pPr>
      <w:r w:rsidRPr="00A47F2F">
        <w:rPr>
          <w:szCs w:val="24"/>
        </w:rPr>
        <w:t>20</w:t>
      </w:r>
      <w:r w:rsidR="00DA62BA">
        <w:rPr>
          <w:szCs w:val="24"/>
        </w:rPr>
        <w:t>24</w:t>
      </w:r>
      <w:r w:rsidRPr="00A47F2F">
        <w:rPr>
          <w:szCs w:val="24"/>
        </w:rPr>
        <w:t>-202</w:t>
      </w:r>
      <w:r w:rsidR="00DA62BA">
        <w:rPr>
          <w:szCs w:val="24"/>
        </w:rPr>
        <w:t>8</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1BDA8A1F" w14:textId="77777777" w:rsidR="00ED3163" w:rsidRDefault="00ED3163" w:rsidP="00ED3163">
      <w:pPr>
        <w:autoSpaceDE w:val="0"/>
        <w:autoSpaceDN w:val="0"/>
        <w:adjustRightInd w:val="0"/>
        <w:spacing w:after="0"/>
        <w:ind w:firstLine="708"/>
        <w:jc w:val="both"/>
        <w:rPr>
          <w:szCs w:val="24"/>
        </w:rPr>
      </w:pPr>
      <w:bookmarkStart w:id="9" w:name="_Toc416084871"/>
      <w:r w:rsidRPr="00A47F2F">
        <w:rPr>
          <w:b/>
          <w:bCs/>
          <w:color w:val="000000"/>
          <w:szCs w:val="24"/>
        </w:rPr>
        <w:t xml:space="preserve"> </w:t>
      </w:r>
      <w:bookmarkEnd w:id="9"/>
      <w:r w:rsidRPr="00E22B8A">
        <w:rPr>
          <w:szCs w:val="24"/>
        </w:rPr>
        <w:t>Durum analizinin ardından geleceğe yönelim bölümüne geçilerek okulumuzun amaç, hedef, gösterge ve eylemleri belirlenmiştir. Çalışmaları yürüten ekip ve kurul bilgileri altta verilmiştir.</w:t>
      </w:r>
    </w:p>
    <w:p w14:paraId="29F18108" w14:textId="77777777" w:rsidR="00ED3163" w:rsidRDefault="00ED3163" w:rsidP="00ED3163"/>
    <w:p w14:paraId="30EFEB78" w14:textId="77777777" w:rsidR="007655D0" w:rsidRDefault="007655D0" w:rsidP="00ED3163"/>
    <w:p w14:paraId="7F293315" w14:textId="77777777" w:rsidR="00ED3163" w:rsidRDefault="00ED3163" w:rsidP="00ED3163">
      <w:pPr>
        <w:spacing w:after="0" w:line="240" w:lineRule="auto"/>
        <w:rPr>
          <w:b/>
        </w:rPr>
      </w:pPr>
      <w:r w:rsidRPr="00C211F8">
        <w:rPr>
          <w:b/>
        </w:rPr>
        <w:t>STRATEJİK PLAN ÜST KURULU</w:t>
      </w:r>
    </w:p>
    <w:p w14:paraId="6A999A52" w14:textId="77777777" w:rsidR="00ED3163" w:rsidRDefault="00ED3163" w:rsidP="00ED3163">
      <w:pPr>
        <w:spacing w:after="0" w:line="240" w:lineRule="auto"/>
        <w:rPr>
          <w:b/>
        </w:rPr>
      </w:pPr>
    </w:p>
    <w:tbl>
      <w:tblPr>
        <w:tblW w:w="10348" w:type="dxa"/>
        <w:tblInd w:w="-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670"/>
      </w:tblGrid>
      <w:tr w:rsidR="00ED3163" w:rsidRPr="003828F0" w14:paraId="3311561F" w14:textId="77777777" w:rsidTr="007655D0">
        <w:trPr>
          <w:trHeight w:val="425"/>
        </w:trPr>
        <w:tc>
          <w:tcPr>
            <w:tcW w:w="10348" w:type="dxa"/>
            <w:gridSpan w:val="3"/>
            <w:shd w:val="clear" w:color="auto" w:fill="B8CCE4"/>
            <w:vAlign w:val="center"/>
          </w:tcPr>
          <w:p w14:paraId="21C238FF" w14:textId="77777777" w:rsidR="00ED3163" w:rsidRPr="003828F0" w:rsidRDefault="00ED3163" w:rsidP="00766103">
            <w:pPr>
              <w:autoSpaceDE w:val="0"/>
              <w:autoSpaceDN w:val="0"/>
              <w:adjustRightInd w:val="0"/>
              <w:spacing w:after="0" w:line="240" w:lineRule="auto"/>
              <w:jc w:val="center"/>
              <w:rPr>
                <w:rFonts w:ascii="Times New Roman" w:hAnsi="Times New Roman"/>
              </w:rPr>
            </w:pPr>
            <w:r w:rsidRPr="003828F0">
              <w:rPr>
                <w:rFonts w:ascii="Times New Roman" w:hAnsi="Times New Roman"/>
                <w:b/>
                <w:szCs w:val="24"/>
              </w:rPr>
              <w:t>STRATEJİK PLAN ÜST KURULU</w:t>
            </w:r>
          </w:p>
        </w:tc>
      </w:tr>
      <w:tr w:rsidR="00ED3163" w:rsidRPr="003828F0" w14:paraId="36E592E5" w14:textId="77777777" w:rsidTr="007655D0">
        <w:trPr>
          <w:trHeight w:val="245"/>
        </w:trPr>
        <w:tc>
          <w:tcPr>
            <w:tcW w:w="709" w:type="dxa"/>
            <w:shd w:val="clear" w:color="auto" w:fill="auto"/>
            <w:vAlign w:val="center"/>
          </w:tcPr>
          <w:p w14:paraId="3B21A1AD" w14:textId="77777777" w:rsidR="00ED3163" w:rsidRPr="003828F0" w:rsidRDefault="00ED3163" w:rsidP="00766103">
            <w:pPr>
              <w:autoSpaceDE w:val="0"/>
              <w:autoSpaceDN w:val="0"/>
              <w:adjustRightInd w:val="0"/>
              <w:spacing w:after="0" w:line="240" w:lineRule="auto"/>
              <w:jc w:val="center"/>
              <w:rPr>
                <w:rFonts w:ascii="Times New Roman" w:hAnsi="Times New Roman"/>
                <w:b/>
              </w:rPr>
            </w:pPr>
            <w:r w:rsidRPr="003828F0">
              <w:rPr>
                <w:rFonts w:ascii="Times New Roman" w:hAnsi="Times New Roman"/>
                <w:b/>
                <w:bCs/>
                <w:sz w:val="23"/>
                <w:szCs w:val="23"/>
              </w:rPr>
              <w:t>SIRA NO</w:t>
            </w:r>
          </w:p>
        </w:tc>
        <w:tc>
          <w:tcPr>
            <w:tcW w:w="3969" w:type="dxa"/>
            <w:shd w:val="clear" w:color="auto" w:fill="auto"/>
            <w:vAlign w:val="center"/>
          </w:tcPr>
          <w:p w14:paraId="14444F74" w14:textId="77777777" w:rsidR="00ED3163" w:rsidRPr="003828F0" w:rsidRDefault="00ED3163" w:rsidP="00766103">
            <w:pPr>
              <w:autoSpaceDE w:val="0"/>
              <w:autoSpaceDN w:val="0"/>
              <w:adjustRightInd w:val="0"/>
              <w:spacing w:after="0" w:line="240" w:lineRule="auto"/>
              <w:ind w:left="1060"/>
              <w:rPr>
                <w:rFonts w:ascii="Times New Roman" w:hAnsi="Times New Roman"/>
                <w:b/>
              </w:rPr>
            </w:pPr>
            <w:r w:rsidRPr="003828F0">
              <w:rPr>
                <w:rFonts w:ascii="Times New Roman" w:hAnsi="Times New Roman"/>
                <w:b/>
              </w:rPr>
              <w:t>ADI SOYADI</w:t>
            </w:r>
          </w:p>
        </w:tc>
        <w:tc>
          <w:tcPr>
            <w:tcW w:w="5670" w:type="dxa"/>
            <w:shd w:val="clear" w:color="auto" w:fill="auto"/>
            <w:vAlign w:val="center"/>
          </w:tcPr>
          <w:p w14:paraId="1BA8D44F" w14:textId="77777777" w:rsidR="00ED3163" w:rsidRPr="003828F0" w:rsidRDefault="00ED3163" w:rsidP="00766103">
            <w:pPr>
              <w:autoSpaceDE w:val="0"/>
              <w:autoSpaceDN w:val="0"/>
              <w:adjustRightInd w:val="0"/>
              <w:spacing w:after="0" w:line="240" w:lineRule="auto"/>
              <w:ind w:left="1060"/>
              <w:rPr>
                <w:rFonts w:ascii="Times New Roman" w:hAnsi="Times New Roman"/>
                <w:b/>
              </w:rPr>
            </w:pPr>
            <w:r w:rsidRPr="003828F0">
              <w:rPr>
                <w:rFonts w:ascii="Times New Roman" w:hAnsi="Times New Roman"/>
                <w:b/>
              </w:rPr>
              <w:t xml:space="preserve">                      GÖREVİ</w:t>
            </w:r>
          </w:p>
        </w:tc>
      </w:tr>
      <w:tr w:rsidR="00ED3163" w:rsidRPr="003828F0" w14:paraId="03A67CB0" w14:textId="77777777" w:rsidTr="007655D0">
        <w:trPr>
          <w:trHeight w:val="213"/>
        </w:trPr>
        <w:tc>
          <w:tcPr>
            <w:tcW w:w="709" w:type="dxa"/>
            <w:shd w:val="clear" w:color="auto" w:fill="F2F2F2"/>
            <w:vAlign w:val="center"/>
          </w:tcPr>
          <w:p w14:paraId="20413DE0" w14:textId="77777777" w:rsidR="00ED3163" w:rsidRPr="003828F0" w:rsidRDefault="00ED3163" w:rsidP="00766103">
            <w:pPr>
              <w:autoSpaceDE w:val="0"/>
              <w:autoSpaceDN w:val="0"/>
              <w:adjustRightInd w:val="0"/>
              <w:spacing w:after="0" w:line="240" w:lineRule="auto"/>
              <w:jc w:val="center"/>
              <w:rPr>
                <w:rFonts w:ascii="Times New Roman" w:hAnsi="Times New Roman"/>
                <w:b/>
                <w:bCs/>
              </w:rPr>
            </w:pPr>
            <w:r w:rsidRPr="003828F0">
              <w:rPr>
                <w:rFonts w:ascii="Times New Roman" w:hAnsi="Times New Roman"/>
                <w:b/>
              </w:rPr>
              <w:t>1</w:t>
            </w:r>
          </w:p>
        </w:tc>
        <w:tc>
          <w:tcPr>
            <w:tcW w:w="3969" w:type="dxa"/>
            <w:shd w:val="clear" w:color="auto" w:fill="F2F2F2"/>
            <w:vAlign w:val="center"/>
          </w:tcPr>
          <w:p w14:paraId="01EF7652" w14:textId="67236301" w:rsidR="00ED3163" w:rsidRPr="003828F0" w:rsidRDefault="005038AA" w:rsidP="00766103">
            <w:pPr>
              <w:spacing w:after="0" w:line="240" w:lineRule="auto"/>
              <w:rPr>
                <w:rFonts w:ascii="Times New Roman" w:hAnsi="Times New Roman"/>
                <w:iCs/>
              </w:rPr>
            </w:pPr>
            <w:r>
              <w:rPr>
                <w:rFonts w:ascii="Times New Roman" w:hAnsi="Times New Roman"/>
                <w:iCs/>
              </w:rPr>
              <w:t>Mine MAVİ ÖZDEN</w:t>
            </w:r>
          </w:p>
        </w:tc>
        <w:tc>
          <w:tcPr>
            <w:tcW w:w="5670" w:type="dxa"/>
            <w:shd w:val="clear" w:color="auto" w:fill="F2F2F2"/>
            <w:vAlign w:val="center"/>
          </w:tcPr>
          <w:p w14:paraId="5A9AE741" w14:textId="77777777" w:rsidR="00ED3163" w:rsidRPr="003828F0" w:rsidRDefault="00ED3163" w:rsidP="00766103">
            <w:pPr>
              <w:autoSpaceDE w:val="0"/>
              <w:autoSpaceDN w:val="0"/>
              <w:adjustRightInd w:val="0"/>
              <w:spacing w:after="0" w:line="240" w:lineRule="auto"/>
              <w:rPr>
                <w:rFonts w:ascii="Times New Roman" w:hAnsi="Times New Roman"/>
                <w:bCs/>
              </w:rPr>
            </w:pPr>
            <w:r w:rsidRPr="003828F0">
              <w:rPr>
                <w:rFonts w:ascii="Times New Roman" w:hAnsi="Times New Roman"/>
                <w:bCs/>
              </w:rPr>
              <w:t>OKUL MÜDÜRÜ</w:t>
            </w:r>
          </w:p>
        </w:tc>
      </w:tr>
      <w:tr w:rsidR="00ED3163" w:rsidRPr="003828F0" w14:paraId="7864E23C" w14:textId="77777777" w:rsidTr="007655D0">
        <w:trPr>
          <w:trHeight w:val="232"/>
        </w:trPr>
        <w:tc>
          <w:tcPr>
            <w:tcW w:w="709" w:type="dxa"/>
            <w:shd w:val="clear" w:color="auto" w:fill="auto"/>
            <w:vAlign w:val="center"/>
          </w:tcPr>
          <w:p w14:paraId="250A2EC7" w14:textId="77777777" w:rsidR="00ED3163" w:rsidRPr="003828F0" w:rsidRDefault="00ED3163" w:rsidP="00766103">
            <w:pPr>
              <w:autoSpaceDE w:val="0"/>
              <w:autoSpaceDN w:val="0"/>
              <w:adjustRightInd w:val="0"/>
              <w:spacing w:after="0" w:line="240" w:lineRule="auto"/>
              <w:jc w:val="center"/>
              <w:rPr>
                <w:rFonts w:ascii="Times New Roman" w:hAnsi="Times New Roman"/>
                <w:b/>
                <w:bCs/>
              </w:rPr>
            </w:pPr>
            <w:r w:rsidRPr="003828F0">
              <w:rPr>
                <w:rFonts w:ascii="Times New Roman" w:hAnsi="Times New Roman"/>
                <w:b/>
              </w:rPr>
              <w:t>2</w:t>
            </w:r>
          </w:p>
        </w:tc>
        <w:tc>
          <w:tcPr>
            <w:tcW w:w="3969" w:type="dxa"/>
            <w:shd w:val="clear" w:color="auto" w:fill="auto"/>
            <w:vAlign w:val="center"/>
          </w:tcPr>
          <w:p w14:paraId="12B13CAC" w14:textId="6020348B" w:rsidR="00ED3163" w:rsidRPr="003828F0" w:rsidRDefault="005038AA" w:rsidP="00766103">
            <w:pPr>
              <w:spacing w:after="0" w:line="240" w:lineRule="auto"/>
              <w:rPr>
                <w:rFonts w:ascii="Times New Roman" w:hAnsi="Times New Roman"/>
                <w:iCs/>
              </w:rPr>
            </w:pPr>
            <w:r>
              <w:rPr>
                <w:rFonts w:ascii="Times New Roman" w:hAnsi="Times New Roman"/>
                <w:iCs/>
              </w:rPr>
              <w:t>Murat İlker EĞE</w:t>
            </w:r>
          </w:p>
        </w:tc>
        <w:tc>
          <w:tcPr>
            <w:tcW w:w="5670" w:type="dxa"/>
            <w:shd w:val="clear" w:color="auto" w:fill="auto"/>
            <w:vAlign w:val="center"/>
          </w:tcPr>
          <w:p w14:paraId="347144B0" w14:textId="77777777" w:rsidR="00ED3163" w:rsidRPr="003828F0" w:rsidRDefault="00ED3163" w:rsidP="00766103">
            <w:pPr>
              <w:autoSpaceDE w:val="0"/>
              <w:autoSpaceDN w:val="0"/>
              <w:adjustRightInd w:val="0"/>
              <w:spacing w:after="0" w:line="240" w:lineRule="auto"/>
              <w:rPr>
                <w:rFonts w:ascii="Times New Roman" w:hAnsi="Times New Roman"/>
                <w:bCs/>
              </w:rPr>
            </w:pPr>
            <w:r w:rsidRPr="003828F0">
              <w:rPr>
                <w:rFonts w:ascii="Times New Roman" w:hAnsi="Times New Roman"/>
                <w:bCs/>
              </w:rPr>
              <w:t>MÜDÜR YARDIMCISI</w:t>
            </w:r>
          </w:p>
        </w:tc>
      </w:tr>
      <w:tr w:rsidR="00ED3163" w:rsidRPr="003828F0" w14:paraId="4E03F056" w14:textId="77777777" w:rsidTr="007655D0">
        <w:trPr>
          <w:trHeight w:val="90"/>
        </w:trPr>
        <w:tc>
          <w:tcPr>
            <w:tcW w:w="709" w:type="dxa"/>
            <w:shd w:val="clear" w:color="auto" w:fill="F2F2F2"/>
            <w:vAlign w:val="center"/>
          </w:tcPr>
          <w:p w14:paraId="514810E1" w14:textId="77777777" w:rsidR="00ED3163" w:rsidRPr="00191013" w:rsidRDefault="00ED3163" w:rsidP="00191013">
            <w:pPr>
              <w:autoSpaceDE w:val="0"/>
              <w:autoSpaceDN w:val="0"/>
              <w:adjustRightInd w:val="0"/>
              <w:spacing w:after="0" w:line="240" w:lineRule="auto"/>
              <w:jc w:val="center"/>
              <w:rPr>
                <w:rFonts w:ascii="Times New Roman" w:hAnsi="Times New Roman"/>
                <w:b/>
                <w:color w:val="000000" w:themeColor="text1"/>
              </w:rPr>
            </w:pPr>
            <w:r w:rsidRPr="00191013">
              <w:rPr>
                <w:rFonts w:ascii="Times New Roman" w:hAnsi="Times New Roman"/>
                <w:b/>
                <w:color w:val="000000" w:themeColor="text1"/>
              </w:rPr>
              <w:t>3</w:t>
            </w:r>
          </w:p>
        </w:tc>
        <w:tc>
          <w:tcPr>
            <w:tcW w:w="3969" w:type="dxa"/>
            <w:shd w:val="clear" w:color="auto" w:fill="F2F2F2"/>
            <w:vAlign w:val="center"/>
          </w:tcPr>
          <w:p w14:paraId="54BC75F5" w14:textId="30EDF365" w:rsidR="00ED3163" w:rsidRPr="00EB19C3" w:rsidRDefault="005038AA" w:rsidP="00191013">
            <w:pPr>
              <w:spacing w:after="0" w:line="240" w:lineRule="auto"/>
              <w:jc w:val="both"/>
              <w:rPr>
                <w:rFonts w:ascii="Times New Roman" w:hAnsi="Times New Roman"/>
                <w:iCs/>
                <w:color w:val="000000" w:themeColor="text1"/>
              </w:rPr>
            </w:pPr>
            <w:r>
              <w:rPr>
                <w:rFonts w:ascii="Times New Roman" w:hAnsi="Times New Roman"/>
                <w:iCs/>
                <w:color w:val="000000" w:themeColor="text1"/>
              </w:rPr>
              <w:t>Ahmet ÜNVER</w:t>
            </w:r>
          </w:p>
        </w:tc>
        <w:tc>
          <w:tcPr>
            <w:tcW w:w="5670" w:type="dxa"/>
            <w:shd w:val="clear" w:color="auto" w:fill="F2F2F2"/>
            <w:vAlign w:val="center"/>
          </w:tcPr>
          <w:p w14:paraId="5D061942" w14:textId="77777777" w:rsidR="00ED3163" w:rsidRPr="003828F0" w:rsidRDefault="00ED3163" w:rsidP="00766103">
            <w:pPr>
              <w:autoSpaceDE w:val="0"/>
              <w:autoSpaceDN w:val="0"/>
              <w:adjustRightInd w:val="0"/>
              <w:spacing w:after="0" w:line="240" w:lineRule="auto"/>
              <w:rPr>
                <w:rFonts w:ascii="Times New Roman" w:hAnsi="Times New Roman"/>
              </w:rPr>
            </w:pPr>
            <w:r w:rsidRPr="003828F0">
              <w:rPr>
                <w:rFonts w:ascii="Times New Roman" w:hAnsi="Times New Roman"/>
              </w:rPr>
              <w:t>ÖĞRETMEN</w:t>
            </w:r>
          </w:p>
        </w:tc>
      </w:tr>
      <w:tr w:rsidR="00ED3163" w:rsidRPr="003828F0" w14:paraId="6970F9B6" w14:textId="77777777" w:rsidTr="007655D0">
        <w:trPr>
          <w:trHeight w:val="129"/>
        </w:trPr>
        <w:tc>
          <w:tcPr>
            <w:tcW w:w="709" w:type="dxa"/>
            <w:shd w:val="clear" w:color="auto" w:fill="auto"/>
            <w:vAlign w:val="center"/>
          </w:tcPr>
          <w:p w14:paraId="0827FAA6" w14:textId="77777777" w:rsidR="00ED3163" w:rsidRPr="003828F0" w:rsidRDefault="00ED3163" w:rsidP="00766103">
            <w:pPr>
              <w:autoSpaceDE w:val="0"/>
              <w:autoSpaceDN w:val="0"/>
              <w:adjustRightInd w:val="0"/>
              <w:spacing w:after="0" w:line="240" w:lineRule="auto"/>
              <w:jc w:val="center"/>
              <w:rPr>
                <w:rFonts w:ascii="Times New Roman" w:hAnsi="Times New Roman"/>
                <w:b/>
              </w:rPr>
            </w:pPr>
            <w:r>
              <w:rPr>
                <w:rFonts w:ascii="Times New Roman" w:hAnsi="Times New Roman"/>
                <w:b/>
              </w:rPr>
              <w:t>4</w:t>
            </w:r>
          </w:p>
        </w:tc>
        <w:tc>
          <w:tcPr>
            <w:tcW w:w="3969" w:type="dxa"/>
            <w:shd w:val="clear" w:color="auto" w:fill="auto"/>
            <w:vAlign w:val="center"/>
          </w:tcPr>
          <w:p w14:paraId="00C758E6" w14:textId="7034A171" w:rsidR="00ED3163" w:rsidRPr="00EB19C3" w:rsidRDefault="005038AA" w:rsidP="00766103">
            <w:pPr>
              <w:spacing w:after="0" w:line="240" w:lineRule="auto"/>
              <w:rPr>
                <w:rFonts w:ascii="Times New Roman" w:hAnsi="Times New Roman"/>
                <w:iCs/>
              </w:rPr>
            </w:pPr>
            <w:r>
              <w:rPr>
                <w:rFonts w:ascii="Times New Roman" w:hAnsi="Times New Roman"/>
                <w:iCs/>
              </w:rPr>
              <w:t>Fatma ARICI</w:t>
            </w:r>
          </w:p>
        </w:tc>
        <w:tc>
          <w:tcPr>
            <w:tcW w:w="5670" w:type="dxa"/>
            <w:shd w:val="clear" w:color="auto" w:fill="auto"/>
            <w:vAlign w:val="center"/>
          </w:tcPr>
          <w:p w14:paraId="7AAA1192" w14:textId="77777777" w:rsidR="00ED3163" w:rsidRPr="003828F0" w:rsidRDefault="00ED3163" w:rsidP="00766103">
            <w:pPr>
              <w:autoSpaceDE w:val="0"/>
              <w:autoSpaceDN w:val="0"/>
              <w:adjustRightInd w:val="0"/>
              <w:spacing w:after="0" w:line="240" w:lineRule="auto"/>
              <w:rPr>
                <w:rFonts w:ascii="Times New Roman" w:hAnsi="Times New Roman"/>
              </w:rPr>
            </w:pPr>
            <w:r w:rsidRPr="003828F0">
              <w:rPr>
                <w:rFonts w:ascii="Times New Roman" w:hAnsi="Times New Roman"/>
              </w:rPr>
              <w:t>OKUL AİLE BİRLİĞİ BAŞKANI</w:t>
            </w:r>
          </w:p>
        </w:tc>
      </w:tr>
      <w:tr w:rsidR="00ED3163" w:rsidRPr="003828F0" w14:paraId="5029EDA3" w14:textId="77777777" w:rsidTr="007655D0">
        <w:trPr>
          <w:trHeight w:val="210"/>
        </w:trPr>
        <w:tc>
          <w:tcPr>
            <w:tcW w:w="709" w:type="dxa"/>
            <w:shd w:val="clear" w:color="auto" w:fill="F2F2F2"/>
            <w:vAlign w:val="center"/>
          </w:tcPr>
          <w:p w14:paraId="2E28A13F" w14:textId="77777777" w:rsidR="00ED3163" w:rsidRPr="00191013" w:rsidRDefault="00ED3163" w:rsidP="00766103">
            <w:pPr>
              <w:autoSpaceDE w:val="0"/>
              <w:autoSpaceDN w:val="0"/>
              <w:adjustRightInd w:val="0"/>
              <w:spacing w:after="0" w:line="240" w:lineRule="auto"/>
              <w:jc w:val="center"/>
              <w:rPr>
                <w:rFonts w:ascii="Times New Roman" w:hAnsi="Times New Roman"/>
                <w:b/>
                <w:color w:val="000000" w:themeColor="text1"/>
              </w:rPr>
            </w:pPr>
            <w:r w:rsidRPr="00191013">
              <w:rPr>
                <w:rFonts w:ascii="Times New Roman" w:hAnsi="Times New Roman"/>
                <w:b/>
                <w:color w:val="000000" w:themeColor="text1"/>
              </w:rPr>
              <w:t>5</w:t>
            </w:r>
          </w:p>
        </w:tc>
        <w:tc>
          <w:tcPr>
            <w:tcW w:w="3969" w:type="dxa"/>
            <w:shd w:val="clear" w:color="auto" w:fill="F2F2F2"/>
            <w:vAlign w:val="center"/>
          </w:tcPr>
          <w:p w14:paraId="67BEB777" w14:textId="15652AAE" w:rsidR="00ED3163" w:rsidRPr="00EB19C3" w:rsidRDefault="00EB7F95" w:rsidP="00766103">
            <w:pPr>
              <w:spacing w:after="0" w:line="240" w:lineRule="auto"/>
              <w:rPr>
                <w:rFonts w:ascii="Times New Roman" w:hAnsi="Times New Roman"/>
                <w:iCs/>
                <w:color w:val="000000" w:themeColor="text1"/>
              </w:rPr>
            </w:pPr>
            <w:r>
              <w:rPr>
                <w:rFonts w:ascii="Times New Roman" w:hAnsi="Times New Roman"/>
                <w:iCs/>
                <w:color w:val="000000" w:themeColor="text1"/>
              </w:rPr>
              <w:t>Tuğba YAŞLIGÖZ</w:t>
            </w:r>
          </w:p>
        </w:tc>
        <w:tc>
          <w:tcPr>
            <w:tcW w:w="5670" w:type="dxa"/>
            <w:shd w:val="clear" w:color="auto" w:fill="F2F2F2"/>
            <w:vAlign w:val="center"/>
          </w:tcPr>
          <w:p w14:paraId="1A91384F" w14:textId="77777777" w:rsidR="00ED3163" w:rsidRPr="003828F0" w:rsidRDefault="00ED3163" w:rsidP="00766103">
            <w:pPr>
              <w:autoSpaceDE w:val="0"/>
              <w:autoSpaceDN w:val="0"/>
              <w:adjustRightInd w:val="0"/>
              <w:spacing w:after="0" w:line="240" w:lineRule="auto"/>
              <w:rPr>
                <w:rFonts w:ascii="Times New Roman" w:hAnsi="Times New Roman"/>
              </w:rPr>
            </w:pPr>
            <w:r w:rsidRPr="003828F0">
              <w:rPr>
                <w:rFonts w:ascii="Times New Roman" w:hAnsi="Times New Roman"/>
              </w:rPr>
              <w:t>OKUL AİLE BİRLİĞİ YÖNETİM KURULU ÜYESİ</w:t>
            </w:r>
          </w:p>
        </w:tc>
      </w:tr>
    </w:tbl>
    <w:p w14:paraId="738E763B" w14:textId="77777777" w:rsidR="00ED3163" w:rsidRDefault="00ED3163" w:rsidP="00ED3163">
      <w:pPr>
        <w:spacing w:after="0" w:line="240" w:lineRule="auto"/>
        <w:rPr>
          <w:b/>
        </w:rPr>
      </w:pPr>
    </w:p>
    <w:tbl>
      <w:tblPr>
        <w:tblW w:w="10348" w:type="dxa"/>
        <w:tblInd w:w="-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670"/>
      </w:tblGrid>
      <w:tr w:rsidR="00ED3163" w:rsidRPr="003828F0" w14:paraId="1F64BDA8" w14:textId="77777777" w:rsidTr="0061266E">
        <w:trPr>
          <w:trHeight w:val="425"/>
        </w:trPr>
        <w:tc>
          <w:tcPr>
            <w:tcW w:w="10348" w:type="dxa"/>
            <w:gridSpan w:val="3"/>
            <w:shd w:val="clear" w:color="auto" w:fill="D6E3BC"/>
            <w:vAlign w:val="center"/>
          </w:tcPr>
          <w:p w14:paraId="3B5AA47A" w14:textId="77777777" w:rsidR="00ED3163" w:rsidRPr="003828F0" w:rsidRDefault="00ED3163" w:rsidP="007655D0">
            <w:pPr>
              <w:tabs>
                <w:tab w:val="left" w:pos="13255"/>
              </w:tabs>
              <w:autoSpaceDE w:val="0"/>
              <w:autoSpaceDN w:val="0"/>
              <w:adjustRightInd w:val="0"/>
              <w:spacing w:after="0" w:line="240" w:lineRule="auto"/>
              <w:jc w:val="center"/>
              <w:rPr>
                <w:rFonts w:ascii="Times New Roman" w:hAnsi="Times New Roman"/>
              </w:rPr>
            </w:pPr>
            <w:r w:rsidRPr="003828F0">
              <w:rPr>
                <w:rFonts w:ascii="Times New Roman" w:hAnsi="Times New Roman"/>
                <w:b/>
                <w:szCs w:val="24"/>
              </w:rPr>
              <w:t>STRATEJİK PLANLAMA EKİBİ</w:t>
            </w:r>
          </w:p>
        </w:tc>
      </w:tr>
      <w:tr w:rsidR="00ED3163" w:rsidRPr="003828F0" w14:paraId="0F4E85F2" w14:textId="77777777" w:rsidTr="0061266E">
        <w:trPr>
          <w:trHeight w:val="245"/>
        </w:trPr>
        <w:tc>
          <w:tcPr>
            <w:tcW w:w="709" w:type="dxa"/>
            <w:shd w:val="clear" w:color="auto" w:fill="auto"/>
            <w:vAlign w:val="center"/>
          </w:tcPr>
          <w:p w14:paraId="76CC87A1" w14:textId="77777777" w:rsidR="00ED3163" w:rsidRPr="003828F0" w:rsidRDefault="00ED3163" w:rsidP="00766103">
            <w:pPr>
              <w:autoSpaceDE w:val="0"/>
              <w:autoSpaceDN w:val="0"/>
              <w:adjustRightInd w:val="0"/>
              <w:spacing w:after="0" w:line="240" w:lineRule="auto"/>
              <w:jc w:val="center"/>
              <w:rPr>
                <w:rFonts w:ascii="Times New Roman" w:hAnsi="Times New Roman"/>
                <w:b/>
              </w:rPr>
            </w:pPr>
            <w:r w:rsidRPr="003828F0">
              <w:rPr>
                <w:rFonts w:ascii="Times New Roman" w:hAnsi="Times New Roman"/>
                <w:b/>
                <w:bCs/>
                <w:sz w:val="23"/>
                <w:szCs w:val="23"/>
              </w:rPr>
              <w:t>SIRA NO</w:t>
            </w:r>
          </w:p>
        </w:tc>
        <w:tc>
          <w:tcPr>
            <w:tcW w:w="3969" w:type="dxa"/>
            <w:shd w:val="clear" w:color="auto" w:fill="auto"/>
            <w:vAlign w:val="center"/>
          </w:tcPr>
          <w:p w14:paraId="1F7C3522" w14:textId="77777777" w:rsidR="00ED3163" w:rsidRPr="003828F0" w:rsidRDefault="00ED3163" w:rsidP="00766103">
            <w:pPr>
              <w:autoSpaceDE w:val="0"/>
              <w:autoSpaceDN w:val="0"/>
              <w:adjustRightInd w:val="0"/>
              <w:spacing w:after="0" w:line="240" w:lineRule="auto"/>
              <w:ind w:left="1060"/>
              <w:rPr>
                <w:rFonts w:ascii="Times New Roman" w:hAnsi="Times New Roman"/>
                <w:b/>
              </w:rPr>
            </w:pPr>
            <w:r w:rsidRPr="003828F0">
              <w:rPr>
                <w:rFonts w:ascii="Times New Roman" w:hAnsi="Times New Roman"/>
                <w:b/>
              </w:rPr>
              <w:t>ADI SOYADI</w:t>
            </w:r>
          </w:p>
        </w:tc>
        <w:tc>
          <w:tcPr>
            <w:tcW w:w="5670" w:type="dxa"/>
            <w:shd w:val="clear" w:color="auto" w:fill="auto"/>
            <w:vAlign w:val="center"/>
          </w:tcPr>
          <w:p w14:paraId="7B0F26C0" w14:textId="77777777" w:rsidR="00ED3163" w:rsidRPr="003828F0" w:rsidRDefault="00ED3163" w:rsidP="00766103">
            <w:pPr>
              <w:autoSpaceDE w:val="0"/>
              <w:autoSpaceDN w:val="0"/>
              <w:adjustRightInd w:val="0"/>
              <w:spacing w:after="0" w:line="240" w:lineRule="auto"/>
              <w:ind w:left="1060"/>
              <w:rPr>
                <w:rFonts w:ascii="Times New Roman" w:hAnsi="Times New Roman"/>
                <w:b/>
              </w:rPr>
            </w:pPr>
            <w:r w:rsidRPr="003828F0">
              <w:rPr>
                <w:rFonts w:ascii="Times New Roman" w:hAnsi="Times New Roman"/>
                <w:b/>
              </w:rPr>
              <w:t xml:space="preserve">                      GÖREVİ</w:t>
            </w:r>
          </w:p>
        </w:tc>
      </w:tr>
      <w:tr w:rsidR="00ED3163" w:rsidRPr="003828F0" w14:paraId="3E04F2F9" w14:textId="77777777" w:rsidTr="0061266E">
        <w:trPr>
          <w:trHeight w:val="213"/>
        </w:trPr>
        <w:tc>
          <w:tcPr>
            <w:tcW w:w="709" w:type="dxa"/>
            <w:shd w:val="clear" w:color="auto" w:fill="F2F2F2"/>
            <w:vAlign w:val="center"/>
          </w:tcPr>
          <w:p w14:paraId="5275417F" w14:textId="77777777" w:rsidR="00ED3163" w:rsidRPr="003828F0" w:rsidRDefault="00ED3163" w:rsidP="00766103">
            <w:pPr>
              <w:autoSpaceDE w:val="0"/>
              <w:autoSpaceDN w:val="0"/>
              <w:adjustRightInd w:val="0"/>
              <w:spacing w:after="0" w:line="240" w:lineRule="auto"/>
              <w:jc w:val="center"/>
              <w:rPr>
                <w:rFonts w:ascii="Times New Roman" w:hAnsi="Times New Roman"/>
                <w:b/>
                <w:bCs/>
              </w:rPr>
            </w:pPr>
            <w:r w:rsidRPr="003828F0">
              <w:rPr>
                <w:rFonts w:ascii="Times New Roman" w:hAnsi="Times New Roman"/>
                <w:b/>
              </w:rPr>
              <w:t>1</w:t>
            </w:r>
          </w:p>
        </w:tc>
        <w:tc>
          <w:tcPr>
            <w:tcW w:w="3969" w:type="dxa"/>
            <w:shd w:val="clear" w:color="auto" w:fill="F2F2F2"/>
            <w:vAlign w:val="center"/>
          </w:tcPr>
          <w:p w14:paraId="775E81E5" w14:textId="422EDC06" w:rsidR="00ED3163" w:rsidRPr="003828F0" w:rsidRDefault="005038AA" w:rsidP="00766103">
            <w:pPr>
              <w:spacing w:after="0" w:line="240" w:lineRule="auto"/>
              <w:rPr>
                <w:rFonts w:ascii="Times New Roman" w:hAnsi="Times New Roman"/>
                <w:iCs/>
              </w:rPr>
            </w:pPr>
            <w:r>
              <w:rPr>
                <w:rFonts w:ascii="Times New Roman" w:hAnsi="Times New Roman"/>
                <w:iCs/>
              </w:rPr>
              <w:t>Duygu TAŞAR</w:t>
            </w:r>
          </w:p>
        </w:tc>
        <w:tc>
          <w:tcPr>
            <w:tcW w:w="5670" w:type="dxa"/>
            <w:shd w:val="clear" w:color="auto" w:fill="F2F2F2"/>
          </w:tcPr>
          <w:p w14:paraId="7FAA2972" w14:textId="77777777" w:rsidR="00ED3163" w:rsidRPr="003828F0" w:rsidRDefault="00ED3163" w:rsidP="00766103">
            <w:pPr>
              <w:autoSpaceDE w:val="0"/>
              <w:autoSpaceDN w:val="0"/>
              <w:adjustRightInd w:val="0"/>
              <w:spacing w:after="0" w:line="240" w:lineRule="auto"/>
              <w:jc w:val="both"/>
              <w:rPr>
                <w:rFonts w:ascii="Times New Roman" w:hAnsi="Times New Roman"/>
                <w:bCs/>
              </w:rPr>
            </w:pPr>
            <w:r w:rsidRPr="003828F0">
              <w:rPr>
                <w:rFonts w:ascii="Times New Roman" w:hAnsi="Times New Roman"/>
                <w:bCs/>
              </w:rPr>
              <w:t xml:space="preserve">MÜDÜR YARDIMCISI </w:t>
            </w:r>
          </w:p>
        </w:tc>
      </w:tr>
      <w:tr w:rsidR="00ED3163" w:rsidRPr="003828F0" w14:paraId="1530FC42" w14:textId="77777777" w:rsidTr="0061266E">
        <w:trPr>
          <w:trHeight w:val="232"/>
        </w:trPr>
        <w:tc>
          <w:tcPr>
            <w:tcW w:w="709" w:type="dxa"/>
            <w:shd w:val="clear" w:color="auto" w:fill="auto"/>
            <w:vAlign w:val="center"/>
          </w:tcPr>
          <w:p w14:paraId="5EEA1E56" w14:textId="77777777" w:rsidR="00ED3163" w:rsidRPr="003828F0" w:rsidRDefault="00ED3163" w:rsidP="00766103">
            <w:pPr>
              <w:autoSpaceDE w:val="0"/>
              <w:autoSpaceDN w:val="0"/>
              <w:adjustRightInd w:val="0"/>
              <w:spacing w:after="0" w:line="240" w:lineRule="auto"/>
              <w:jc w:val="center"/>
              <w:rPr>
                <w:rFonts w:ascii="Times New Roman" w:hAnsi="Times New Roman"/>
                <w:b/>
                <w:bCs/>
              </w:rPr>
            </w:pPr>
            <w:r w:rsidRPr="003828F0">
              <w:rPr>
                <w:rFonts w:ascii="Times New Roman" w:hAnsi="Times New Roman"/>
                <w:b/>
              </w:rPr>
              <w:t>2</w:t>
            </w:r>
          </w:p>
        </w:tc>
        <w:tc>
          <w:tcPr>
            <w:tcW w:w="3969" w:type="dxa"/>
            <w:shd w:val="clear" w:color="auto" w:fill="auto"/>
            <w:vAlign w:val="center"/>
          </w:tcPr>
          <w:p w14:paraId="569AA7F3" w14:textId="6446AA7B" w:rsidR="00ED3163" w:rsidRPr="003828F0" w:rsidRDefault="005038AA" w:rsidP="00766103">
            <w:pPr>
              <w:spacing w:after="0" w:line="240" w:lineRule="auto"/>
              <w:rPr>
                <w:rFonts w:ascii="Times New Roman" w:hAnsi="Times New Roman"/>
                <w:iCs/>
              </w:rPr>
            </w:pPr>
            <w:r>
              <w:rPr>
                <w:rFonts w:ascii="Times New Roman" w:hAnsi="Times New Roman"/>
                <w:iCs/>
              </w:rPr>
              <w:t>Mehmet Ali GEZİCİ</w:t>
            </w:r>
          </w:p>
        </w:tc>
        <w:tc>
          <w:tcPr>
            <w:tcW w:w="5670" w:type="dxa"/>
            <w:shd w:val="clear" w:color="auto" w:fill="auto"/>
          </w:tcPr>
          <w:p w14:paraId="062A05E6" w14:textId="4B4C4E64" w:rsidR="00ED3163" w:rsidRPr="003828F0" w:rsidRDefault="005038AA" w:rsidP="00766103">
            <w:pPr>
              <w:autoSpaceDE w:val="0"/>
              <w:autoSpaceDN w:val="0"/>
              <w:adjustRightInd w:val="0"/>
              <w:spacing w:after="0" w:line="240" w:lineRule="auto"/>
              <w:jc w:val="both"/>
              <w:rPr>
                <w:rFonts w:ascii="Times New Roman" w:hAnsi="Times New Roman"/>
              </w:rPr>
            </w:pPr>
            <w:r>
              <w:rPr>
                <w:rFonts w:ascii="Times New Roman" w:hAnsi="Times New Roman"/>
              </w:rPr>
              <w:t>REHBERLİK</w:t>
            </w:r>
          </w:p>
        </w:tc>
      </w:tr>
      <w:tr w:rsidR="00ED3163" w:rsidRPr="003828F0" w14:paraId="7B9BCF55" w14:textId="77777777" w:rsidTr="0061266E">
        <w:trPr>
          <w:trHeight w:val="90"/>
        </w:trPr>
        <w:tc>
          <w:tcPr>
            <w:tcW w:w="709" w:type="dxa"/>
            <w:shd w:val="clear" w:color="auto" w:fill="F2F2F2"/>
            <w:vAlign w:val="center"/>
          </w:tcPr>
          <w:p w14:paraId="134A3031" w14:textId="77777777" w:rsidR="00ED3163" w:rsidRPr="003828F0" w:rsidRDefault="00ED3163" w:rsidP="00766103">
            <w:pPr>
              <w:autoSpaceDE w:val="0"/>
              <w:autoSpaceDN w:val="0"/>
              <w:adjustRightInd w:val="0"/>
              <w:spacing w:after="0" w:line="240" w:lineRule="auto"/>
              <w:jc w:val="center"/>
              <w:rPr>
                <w:rFonts w:ascii="Times New Roman" w:hAnsi="Times New Roman"/>
                <w:b/>
              </w:rPr>
            </w:pPr>
            <w:r w:rsidRPr="003828F0">
              <w:rPr>
                <w:rFonts w:ascii="Times New Roman" w:hAnsi="Times New Roman"/>
                <w:b/>
              </w:rPr>
              <w:t>3</w:t>
            </w:r>
          </w:p>
        </w:tc>
        <w:tc>
          <w:tcPr>
            <w:tcW w:w="3969" w:type="dxa"/>
            <w:shd w:val="clear" w:color="auto" w:fill="F2F2F2"/>
            <w:vAlign w:val="center"/>
          </w:tcPr>
          <w:p w14:paraId="202794D4" w14:textId="2E3C6EC6" w:rsidR="00ED3163" w:rsidRPr="003828F0" w:rsidRDefault="005038AA" w:rsidP="00766103">
            <w:pPr>
              <w:spacing w:after="0" w:line="240" w:lineRule="auto"/>
              <w:rPr>
                <w:rFonts w:ascii="Times New Roman" w:hAnsi="Times New Roman"/>
                <w:iCs/>
              </w:rPr>
            </w:pPr>
            <w:r>
              <w:rPr>
                <w:rFonts w:ascii="Times New Roman" w:hAnsi="Times New Roman"/>
                <w:iCs/>
              </w:rPr>
              <w:t>Fidan FİLİMCİ</w:t>
            </w:r>
          </w:p>
        </w:tc>
        <w:tc>
          <w:tcPr>
            <w:tcW w:w="5670" w:type="dxa"/>
            <w:shd w:val="clear" w:color="auto" w:fill="F2F2F2"/>
          </w:tcPr>
          <w:p w14:paraId="2985585E" w14:textId="1A365018" w:rsidR="00ED3163" w:rsidRPr="003828F0" w:rsidRDefault="005038AA" w:rsidP="00766103">
            <w:pPr>
              <w:autoSpaceDE w:val="0"/>
              <w:autoSpaceDN w:val="0"/>
              <w:adjustRightInd w:val="0"/>
              <w:spacing w:after="0" w:line="240" w:lineRule="auto"/>
              <w:jc w:val="both"/>
              <w:rPr>
                <w:rFonts w:ascii="Times New Roman" w:hAnsi="Times New Roman"/>
              </w:rPr>
            </w:pPr>
            <w:r w:rsidRPr="003828F0">
              <w:rPr>
                <w:rFonts w:ascii="Times New Roman" w:hAnsi="Times New Roman"/>
              </w:rPr>
              <w:t>ÖĞRETMEN</w:t>
            </w:r>
          </w:p>
        </w:tc>
      </w:tr>
      <w:tr w:rsidR="00ED3163" w:rsidRPr="003828F0" w14:paraId="64A520BD" w14:textId="77777777" w:rsidTr="0061266E">
        <w:trPr>
          <w:trHeight w:val="129"/>
        </w:trPr>
        <w:tc>
          <w:tcPr>
            <w:tcW w:w="709" w:type="dxa"/>
            <w:shd w:val="clear" w:color="auto" w:fill="auto"/>
            <w:vAlign w:val="center"/>
          </w:tcPr>
          <w:p w14:paraId="236DF122" w14:textId="77777777" w:rsidR="00ED3163" w:rsidRPr="00191013" w:rsidRDefault="00ED3163" w:rsidP="00766103">
            <w:pPr>
              <w:autoSpaceDE w:val="0"/>
              <w:autoSpaceDN w:val="0"/>
              <w:adjustRightInd w:val="0"/>
              <w:spacing w:after="0" w:line="240" w:lineRule="auto"/>
              <w:jc w:val="center"/>
              <w:rPr>
                <w:rFonts w:ascii="Times New Roman" w:hAnsi="Times New Roman"/>
                <w:b/>
                <w:color w:val="000000" w:themeColor="text1"/>
              </w:rPr>
            </w:pPr>
            <w:r w:rsidRPr="00191013">
              <w:rPr>
                <w:rFonts w:ascii="Times New Roman" w:hAnsi="Times New Roman"/>
                <w:b/>
                <w:color w:val="000000" w:themeColor="text1"/>
              </w:rPr>
              <w:t>4</w:t>
            </w:r>
          </w:p>
        </w:tc>
        <w:tc>
          <w:tcPr>
            <w:tcW w:w="3969" w:type="dxa"/>
            <w:shd w:val="clear" w:color="auto" w:fill="auto"/>
            <w:vAlign w:val="center"/>
          </w:tcPr>
          <w:p w14:paraId="4BC86591" w14:textId="1722914F" w:rsidR="00ED3163" w:rsidRPr="005038AA" w:rsidRDefault="005038AA" w:rsidP="005038AA">
            <w:pPr>
              <w:spacing w:after="0" w:line="240" w:lineRule="auto"/>
              <w:rPr>
                <w:rFonts w:ascii="Times New Roman" w:hAnsi="Times New Roman"/>
                <w:b/>
                <w:iCs/>
                <w:color w:val="000000" w:themeColor="text1"/>
              </w:rPr>
            </w:pPr>
            <w:r>
              <w:rPr>
                <w:rFonts w:ascii="Times New Roman" w:hAnsi="Times New Roman"/>
                <w:iCs/>
                <w:color w:val="000000" w:themeColor="text1"/>
              </w:rPr>
              <w:t xml:space="preserve">Abdurrezzak </w:t>
            </w:r>
            <w:r w:rsidRPr="005038AA">
              <w:rPr>
                <w:rFonts w:ascii="Times New Roman" w:hAnsi="Times New Roman"/>
                <w:iCs/>
                <w:color w:val="000000" w:themeColor="text1"/>
              </w:rPr>
              <w:t xml:space="preserve">Murat </w:t>
            </w:r>
            <w:r w:rsidR="002E616E" w:rsidRPr="005038AA">
              <w:rPr>
                <w:rFonts w:ascii="Times New Roman" w:hAnsi="Times New Roman"/>
                <w:iCs/>
                <w:color w:val="000000" w:themeColor="text1"/>
              </w:rPr>
              <w:t>TÜRKAD</w:t>
            </w:r>
            <w:r w:rsidR="002E616E" w:rsidRPr="005038AA">
              <w:rPr>
                <w:rFonts w:ascii="Times New Roman" w:hAnsi="Times New Roman"/>
                <w:b/>
                <w:iCs/>
                <w:color w:val="000000" w:themeColor="text1"/>
              </w:rPr>
              <w:t xml:space="preserve"> </w:t>
            </w:r>
          </w:p>
        </w:tc>
        <w:tc>
          <w:tcPr>
            <w:tcW w:w="5670" w:type="dxa"/>
            <w:shd w:val="clear" w:color="auto" w:fill="auto"/>
          </w:tcPr>
          <w:p w14:paraId="61ED38B3" w14:textId="77777777" w:rsidR="00ED3163" w:rsidRPr="003828F0" w:rsidRDefault="00ED3163" w:rsidP="00766103">
            <w:pPr>
              <w:autoSpaceDE w:val="0"/>
              <w:autoSpaceDN w:val="0"/>
              <w:adjustRightInd w:val="0"/>
              <w:spacing w:after="0" w:line="240" w:lineRule="auto"/>
              <w:jc w:val="both"/>
              <w:rPr>
                <w:rFonts w:ascii="Times New Roman" w:hAnsi="Times New Roman"/>
              </w:rPr>
            </w:pPr>
            <w:r>
              <w:rPr>
                <w:rFonts w:ascii="Times New Roman" w:hAnsi="Times New Roman"/>
              </w:rPr>
              <w:t>ÖĞRETMEN</w:t>
            </w:r>
          </w:p>
        </w:tc>
      </w:tr>
      <w:tr w:rsidR="00ED3163" w:rsidRPr="003828F0" w14:paraId="2C7B8F35" w14:textId="77777777" w:rsidTr="0061266E">
        <w:trPr>
          <w:trHeight w:val="129"/>
        </w:trPr>
        <w:tc>
          <w:tcPr>
            <w:tcW w:w="709" w:type="dxa"/>
            <w:shd w:val="clear" w:color="auto" w:fill="F2F2F2"/>
            <w:vAlign w:val="center"/>
          </w:tcPr>
          <w:p w14:paraId="2DE5DA36" w14:textId="77777777" w:rsidR="00ED3163" w:rsidRPr="003828F0" w:rsidRDefault="00ED3163" w:rsidP="00766103">
            <w:pPr>
              <w:autoSpaceDE w:val="0"/>
              <w:autoSpaceDN w:val="0"/>
              <w:adjustRightInd w:val="0"/>
              <w:spacing w:after="0" w:line="240" w:lineRule="auto"/>
              <w:jc w:val="center"/>
              <w:rPr>
                <w:rFonts w:ascii="Times New Roman" w:hAnsi="Times New Roman"/>
                <w:b/>
              </w:rPr>
            </w:pPr>
            <w:r w:rsidRPr="003828F0">
              <w:rPr>
                <w:rFonts w:ascii="Times New Roman" w:hAnsi="Times New Roman"/>
                <w:b/>
              </w:rPr>
              <w:t>5</w:t>
            </w:r>
          </w:p>
        </w:tc>
        <w:tc>
          <w:tcPr>
            <w:tcW w:w="3969" w:type="dxa"/>
            <w:shd w:val="clear" w:color="auto" w:fill="F2F2F2"/>
            <w:vAlign w:val="center"/>
          </w:tcPr>
          <w:p w14:paraId="65F12481" w14:textId="33F2A23D" w:rsidR="00ED3163" w:rsidRPr="003828F0" w:rsidRDefault="005038AA" w:rsidP="00766103">
            <w:pPr>
              <w:spacing w:after="0" w:line="240" w:lineRule="auto"/>
              <w:rPr>
                <w:rFonts w:ascii="Times New Roman" w:hAnsi="Times New Roman"/>
                <w:iCs/>
              </w:rPr>
            </w:pPr>
            <w:r>
              <w:rPr>
                <w:rFonts w:ascii="Times New Roman" w:hAnsi="Times New Roman"/>
                <w:iCs/>
              </w:rPr>
              <w:t>İshak KABAAĞIL</w:t>
            </w:r>
          </w:p>
        </w:tc>
        <w:tc>
          <w:tcPr>
            <w:tcW w:w="5670" w:type="dxa"/>
            <w:shd w:val="clear" w:color="auto" w:fill="F2F2F2"/>
          </w:tcPr>
          <w:p w14:paraId="6F124F5D" w14:textId="77777777" w:rsidR="00ED3163" w:rsidRPr="003828F0" w:rsidRDefault="00ED3163" w:rsidP="00766103">
            <w:pPr>
              <w:autoSpaceDE w:val="0"/>
              <w:autoSpaceDN w:val="0"/>
              <w:adjustRightInd w:val="0"/>
              <w:spacing w:after="0" w:line="240" w:lineRule="auto"/>
              <w:jc w:val="both"/>
              <w:rPr>
                <w:rFonts w:ascii="Times New Roman" w:hAnsi="Times New Roman"/>
              </w:rPr>
            </w:pPr>
            <w:r w:rsidRPr="003828F0">
              <w:rPr>
                <w:rFonts w:ascii="Times New Roman" w:hAnsi="Times New Roman"/>
              </w:rPr>
              <w:t>ÖĞRETMEN</w:t>
            </w:r>
          </w:p>
        </w:tc>
      </w:tr>
      <w:tr w:rsidR="00ED3163" w:rsidRPr="003828F0" w14:paraId="73666109" w14:textId="77777777" w:rsidTr="0061266E">
        <w:trPr>
          <w:trHeight w:val="129"/>
        </w:trPr>
        <w:tc>
          <w:tcPr>
            <w:tcW w:w="709" w:type="dxa"/>
            <w:shd w:val="clear" w:color="auto" w:fill="auto"/>
            <w:vAlign w:val="center"/>
          </w:tcPr>
          <w:p w14:paraId="1B31B7CD" w14:textId="77777777" w:rsidR="00ED3163" w:rsidRPr="003828F0" w:rsidRDefault="00ED3163" w:rsidP="00766103">
            <w:pPr>
              <w:autoSpaceDE w:val="0"/>
              <w:autoSpaceDN w:val="0"/>
              <w:adjustRightInd w:val="0"/>
              <w:spacing w:after="0" w:line="240" w:lineRule="auto"/>
              <w:jc w:val="center"/>
              <w:rPr>
                <w:rFonts w:ascii="Times New Roman" w:hAnsi="Times New Roman"/>
                <w:b/>
              </w:rPr>
            </w:pPr>
            <w:r w:rsidRPr="003828F0">
              <w:rPr>
                <w:rFonts w:ascii="Times New Roman" w:hAnsi="Times New Roman"/>
                <w:b/>
              </w:rPr>
              <w:t>6</w:t>
            </w:r>
          </w:p>
        </w:tc>
        <w:tc>
          <w:tcPr>
            <w:tcW w:w="3969" w:type="dxa"/>
            <w:shd w:val="clear" w:color="auto" w:fill="auto"/>
            <w:vAlign w:val="center"/>
          </w:tcPr>
          <w:p w14:paraId="5D64FB41" w14:textId="77777777" w:rsidR="00ED3163" w:rsidRPr="003828F0" w:rsidRDefault="00ED3163" w:rsidP="00766103">
            <w:pPr>
              <w:spacing w:after="0" w:line="240" w:lineRule="auto"/>
              <w:rPr>
                <w:rFonts w:ascii="Times New Roman" w:hAnsi="Times New Roman"/>
                <w:iCs/>
              </w:rPr>
            </w:pPr>
            <w:r>
              <w:rPr>
                <w:rFonts w:ascii="Times New Roman" w:hAnsi="Times New Roman"/>
                <w:iCs/>
              </w:rPr>
              <w:t>ÜMİT ATEŞ</w:t>
            </w:r>
          </w:p>
        </w:tc>
        <w:tc>
          <w:tcPr>
            <w:tcW w:w="5670" w:type="dxa"/>
            <w:shd w:val="clear" w:color="auto" w:fill="auto"/>
          </w:tcPr>
          <w:p w14:paraId="0607C6E8" w14:textId="77777777" w:rsidR="00ED3163" w:rsidRPr="003828F0" w:rsidRDefault="00ED3163" w:rsidP="00766103">
            <w:pPr>
              <w:autoSpaceDE w:val="0"/>
              <w:autoSpaceDN w:val="0"/>
              <w:adjustRightInd w:val="0"/>
              <w:spacing w:after="0" w:line="240" w:lineRule="auto"/>
              <w:jc w:val="both"/>
              <w:rPr>
                <w:rFonts w:ascii="Times New Roman" w:hAnsi="Times New Roman"/>
              </w:rPr>
            </w:pPr>
            <w:r w:rsidRPr="003828F0">
              <w:rPr>
                <w:rFonts w:ascii="Times New Roman" w:hAnsi="Times New Roman"/>
              </w:rPr>
              <w:t>ÖĞRETMEN</w:t>
            </w:r>
          </w:p>
        </w:tc>
      </w:tr>
    </w:tbl>
    <w:p w14:paraId="39A57D4C" w14:textId="77777777" w:rsidR="00EB19C3" w:rsidRDefault="00EB19C3" w:rsidP="00ED3163">
      <w:pPr>
        <w:pStyle w:val="Balk1"/>
      </w:pPr>
      <w:bookmarkStart w:id="10" w:name="_Toc416085126"/>
      <w:bookmarkStart w:id="11" w:name="_Toc529519448"/>
      <w:bookmarkStart w:id="12" w:name="_Toc413592934"/>
      <w:bookmarkStart w:id="13" w:name="_Toc531097533"/>
    </w:p>
    <w:p w14:paraId="1CC49D29" w14:textId="77777777" w:rsidR="00EB19C3" w:rsidRDefault="00EB19C3" w:rsidP="00EB19C3"/>
    <w:p w14:paraId="3DCDEB7C" w14:textId="77777777" w:rsidR="00EB19C3" w:rsidRPr="00EB19C3" w:rsidRDefault="00EB19C3" w:rsidP="00EB19C3"/>
    <w:p w14:paraId="1FCFD9BA" w14:textId="77777777" w:rsidR="00ED3163" w:rsidRPr="00C211F8" w:rsidRDefault="00ED3163" w:rsidP="00ED3163">
      <w:pPr>
        <w:pStyle w:val="Balk1"/>
        <w:rPr>
          <w:rFonts w:eastAsia="Calibri"/>
          <w:szCs w:val="24"/>
        </w:rPr>
      </w:pPr>
      <w:r w:rsidRPr="00A47F2F">
        <w:t>BÖLÜM II</w:t>
      </w:r>
      <w:bookmarkEnd w:id="10"/>
      <w:bookmarkEnd w:id="11"/>
      <w:r>
        <w:t>:</w:t>
      </w:r>
      <w:bookmarkStart w:id="14" w:name="_Toc416085127"/>
      <w:bookmarkStart w:id="15" w:name="_Toc529519449"/>
      <w:r>
        <w:t xml:space="preserve"> </w:t>
      </w:r>
      <w:r w:rsidRPr="00C211F8">
        <w:rPr>
          <w:rFonts w:eastAsia="Calibri"/>
          <w:szCs w:val="24"/>
        </w:rPr>
        <w:t>DURUM ANALİZİ</w:t>
      </w:r>
      <w:bookmarkEnd w:id="12"/>
      <w:bookmarkEnd w:id="13"/>
      <w:bookmarkEnd w:id="14"/>
      <w:bookmarkEnd w:id="15"/>
    </w:p>
    <w:p w14:paraId="03E07AB5" w14:textId="77777777" w:rsidR="00ED3163" w:rsidRDefault="00ED3163" w:rsidP="00ED3163">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14:paraId="55D025D4" w14:textId="77777777" w:rsidR="00ED3163" w:rsidRDefault="00ED3163" w:rsidP="00ED3163">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14:paraId="2D481913" w14:textId="77777777" w:rsidR="00ED3163" w:rsidRPr="00A47F2F" w:rsidRDefault="00ED3163" w:rsidP="00ED3163">
      <w:pPr>
        <w:autoSpaceDE w:val="0"/>
        <w:autoSpaceDN w:val="0"/>
        <w:adjustRightInd w:val="0"/>
        <w:spacing w:after="0" w:line="240" w:lineRule="auto"/>
        <w:ind w:firstLine="708"/>
        <w:jc w:val="both"/>
        <w:rPr>
          <w:szCs w:val="24"/>
        </w:rPr>
      </w:pPr>
      <w:bookmarkStart w:id="16" w:name="_Toc416085128"/>
    </w:p>
    <w:bookmarkEnd w:id="16"/>
    <w:p w14:paraId="41F6A653" w14:textId="77777777" w:rsidR="00ED3163" w:rsidRPr="00A02B3F" w:rsidRDefault="00ED3163" w:rsidP="00ED3163">
      <w:pPr>
        <w:rPr>
          <w:rFonts w:ascii="Times New Roman" w:hAnsi="Times New Roman"/>
          <w:b/>
        </w:rPr>
      </w:pPr>
      <w:r w:rsidRPr="00A02B3F">
        <w:rPr>
          <w:b/>
        </w:rPr>
        <w:t>Okulun Kısa Tanıtımı</w:t>
      </w:r>
    </w:p>
    <w:p w14:paraId="2E578F60" w14:textId="77777777" w:rsidR="00ED3163" w:rsidRDefault="00ED3163" w:rsidP="00ED3163">
      <w:pPr>
        <w:pStyle w:val="NormalWeb"/>
        <w:spacing w:before="0" w:beforeAutospacing="0" w:after="0" w:afterAutospacing="0"/>
        <w:ind w:left="360"/>
        <w:jc w:val="center"/>
      </w:pPr>
    </w:p>
    <w:p w14:paraId="70242BD1" w14:textId="77777777" w:rsidR="00ED3163" w:rsidRPr="00937978" w:rsidRDefault="00ED3163" w:rsidP="00ED3163">
      <w:pPr>
        <w:pStyle w:val="ListeParagraf"/>
        <w:ind w:left="0"/>
        <w:jc w:val="both"/>
        <w:rPr>
          <w:rFonts w:ascii="Times New Roman" w:hAnsi="Times New Roman"/>
          <w:sz w:val="24"/>
          <w:szCs w:val="24"/>
        </w:rPr>
      </w:pPr>
      <w:r>
        <w:rPr>
          <w:rFonts w:ascii="Times New Roman" w:eastAsia="Times New Roman" w:hAnsi="Times New Roman"/>
          <w:sz w:val="24"/>
          <w:szCs w:val="24"/>
          <w:lang w:eastAsia="tr-TR"/>
        </w:rPr>
        <w:tab/>
      </w:r>
      <w:r w:rsidRPr="00937978">
        <w:rPr>
          <w:rFonts w:ascii="Times New Roman" w:hAnsi="Times New Roman"/>
          <w:sz w:val="24"/>
          <w:szCs w:val="24"/>
        </w:rPr>
        <w:t>Çavuşlu Mahallesi Mersin Belediyesi (</w:t>
      </w:r>
      <w:proofErr w:type="gramStart"/>
      <w:r w:rsidRPr="00937978">
        <w:rPr>
          <w:rFonts w:ascii="Times New Roman" w:hAnsi="Times New Roman"/>
          <w:sz w:val="24"/>
          <w:szCs w:val="24"/>
        </w:rPr>
        <w:t>şuan</w:t>
      </w:r>
      <w:proofErr w:type="gramEnd"/>
      <w:r w:rsidRPr="00937978">
        <w:rPr>
          <w:rFonts w:ascii="Times New Roman" w:hAnsi="Times New Roman"/>
          <w:sz w:val="24"/>
          <w:szCs w:val="24"/>
        </w:rPr>
        <w:t xml:space="preserve"> büyük şehir) sınırlarına dahil edilmeden önce resmi kayıtlarda Çavuşlu Köyü olarak geçer. </w:t>
      </w:r>
      <w:r>
        <w:rPr>
          <w:rFonts w:ascii="Times New Roman" w:hAnsi="Times New Roman"/>
          <w:sz w:val="24"/>
          <w:szCs w:val="24"/>
        </w:rPr>
        <w:tab/>
      </w:r>
      <w:r w:rsidRPr="00937978">
        <w:rPr>
          <w:rFonts w:ascii="Times New Roman" w:hAnsi="Times New Roman"/>
          <w:sz w:val="24"/>
          <w:szCs w:val="24"/>
        </w:rPr>
        <w:t>Harf Devrimi ile birlikte Abdullah Semih EFENDİ, yeni Türk alfabesini Çavuşlu Köyü çocuklarına öğretmeye başlar.</w:t>
      </w:r>
    </w:p>
    <w:p w14:paraId="36B1D7E1" w14:textId="77777777" w:rsidR="00ED3163" w:rsidRPr="00937978" w:rsidRDefault="00ED3163" w:rsidP="00ED3163">
      <w:pPr>
        <w:jc w:val="both"/>
        <w:rPr>
          <w:rFonts w:ascii="Times New Roman" w:hAnsi="Times New Roman"/>
          <w:szCs w:val="24"/>
        </w:rPr>
      </w:pPr>
      <w:r w:rsidRPr="00937978">
        <w:rPr>
          <w:rFonts w:ascii="Times New Roman" w:hAnsi="Times New Roman"/>
          <w:szCs w:val="24"/>
        </w:rPr>
        <w:t xml:space="preserve">             Resmi kayıtlara göre köyde ilk eğitim ve öğretim 1928 yılında başlar. Bu zamanda kullanılan köy odası yetersiz kalınca köyün o zamanki muhtarı Hafız Mehmet EFENDİ ihtiyar heyetinin desteği ile köy halkından Sait </w:t>
      </w:r>
      <w:proofErr w:type="spellStart"/>
      <w:r w:rsidRPr="00937978">
        <w:rPr>
          <w:rFonts w:ascii="Times New Roman" w:hAnsi="Times New Roman"/>
          <w:szCs w:val="24"/>
        </w:rPr>
        <w:t>AYDIN'ın</w:t>
      </w:r>
      <w:proofErr w:type="spellEnd"/>
      <w:r w:rsidRPr="00937978">
        <w:rPr>
          <w:rFonts w:ascii="Times New Roman" w:hAnsi="Times New Roman"/>
          <w:szCs w:val="24"/>
        </w:rPr>
        <w:t xml:space="preserve"> evini 4, 000 (dört bin) liraya satın alarak Abdullah Semih </w:t>
      </w:r>
      <w:proofErr w:type="spellStart"/>
      <w:r w:rsidRPr="00937978">
        <w:rPr>
          <w:rFonts w:ascii="Times New Roman" w:hAnsi="Times New Roman"/>
          <w:szCs w:val="24"/>
        </w:rPr>
        <w:t>EFENDİ'ye</w:t>
      </w:r>
      <w:proofErr w:type="spellEnd"/>
      <w:r w:rsidRPr="00937978">
        <w:rPr>
          <w:rFonts w:ascii="Times New Roman" w:hAnsi="Times New Roman"/>
          <w:szCs w:val="24"/>
        </w:rPr>
        <w:t xml:space="preserve"> teslim eder. Burada 3 ay çalışan Abdullah Semih </w:t>
      </w:r>
      <w:proofErr w:type="spellStart"/>
      <w:r w:rsidRPr="00937978">
        <w:rPr>
          <w:rFonts w:ascii="Times New Roman" w:hAnsi="Times New Roman"/>
          <w:szCs w:val="24"/>
        </w:rPr>
        <w:t>EFENDİ'nin</w:t>
      </w:r>
      <w:proofErr w:type="spellEnd"/>
      <w:r w:rsidRPr="00937978">
        <w:rPr>
          <w:rFonts w:ascii="Times New Roman" w:hAnsi="Times New Roman"/>
          <w:szCs w:val="24"/>
        </w:rPr>
        <w:t xml:space="preserve"> tayini çıkar ve yerine Murtaza EFENDİ ilk resmi öğretmen olarak atanır. 1928 yılında göreve başlayan Murtaza EFENDİ buradaki resmi kayıtlarda rastlanmamakla beraber uzun süre görev yaptığı köyün yaşlıları tarafından ifade edilir. </w:t>
      </w:r>
    </w:p>
    <w:p w14:paraId="5FB39C64" w14:textId="77777777" w:rsidR="00ED3163" w:rsidRPr="00937978" w:rsidRDefault="00ED3163" w:rsidP="00ED3163">
      <w:pPr>
        <w:jc w:val="both"/>
        <w:rPr>
          <w:rFonts w:ascii="Times New Roman" w:hAnsi="Times New Roman"/>
          <w:szCs w:val="24"/>
        </w:rPr>
      </w:pPr>
      <w:r w:rsidRPr="00937978">
        <w:rPr>
          <w:rFonts w:ascii="Times New Roman" w:hAnsi="Times New Roman"/>
          <w:szCs w:val="24"/>
        </w:rPr>
        <w:t xml:space="preserve">       Sait </w:t>
      </w:r>
      <w:proofErr w:type="spellStart"/>
      <w:r w:rsidRPr="00937978">
        <w:rPr>
          <w:rFonts w:ascii="Times New Roman" w:hAnsi="Times New Roman"/>
          <w:szCs w:val="24"/>
        </w:rPr>
        <w:t>AYDIN'dan</w:t>
      </w:r>
      <w:proofErr w:type="spellEnd"/>
      <w:r w:rsidRPr="00937978">
        <w:rPr>
          <w:rFonts w:ascii="Times New Roman" w:hAnsi="Times New Roman"/>
          <w:szCs w:val="24"/>
        </w:rPr>
        <w:t xml:space="preserve"> satın alınan evde başlayan ilkokul eğitimi 1946 yılına kadar burada devam eder. Değişen zamana ve çoğalan nüfusa  paralel olarak yıllar sonra bu binada yetersiz kalır. </w:t>
      </w:r>
    </w:p>
    <w:p w14:paraId="08839760" w14:textId="77777777" w:rsidR="00ED3163" w:rsidRPr="00937978" w:rsidRDefault="00ED3163" w:rsidP="00ED3163">
      <w:pPr>
        <w:ind w:firstLine="708"/>
        <w:jc w:val="both"/>
        <w:rPr>
          <w:rFonts w:ascii="Times New Roman" w:hAnsi="Times New Roman"/>
          <w:szCs w:val="24"/>
        </w:rPr>
      </w:pPr>
      <w:r w:rsidRPr="00937978">
        <w:rPr>
          <w:rFonts w:ascii="Times New Roman" w:hAnsi="Times New Roman"/>
          <w:szCs w:val="24"/>
        </w:rPr>
        <w:t>1958 yılında bu ilkokul binasına ek olarak zamanın</w:t>
      </w:r>
      <w:r>
        <w:rPr>
          <w:rFonts w:ascii="Times New Roman" w:hAnsi="Times New Roman"/>
          <w:szCs w:val="24"/>
        </w:rPr>
        <w:t xml:space="preserve"> Muhtarı Ahmet </w:t>
      </w:r>
      <w:proofErr w:type="spellStart"/>
      <w:r>
        <w:rPr>
          <w:rFonts w:ascii="Times New Roman" w:hAnsi="Times New Roman"/>
          <w:szCs w:val="24"/>
        </w:rPr>
        <w:t>DÜZMEKAROĞLU'nun</w:t>
      </w:r>
      <w:proofErr w:type="spellEnd"/>
      <w:r>
        <w:rPr>
          <w:rFonts w:ascii="Times New Roman" w:hAnsi="Times New Roman"/>
          <w:szCs w:val="24"/>
        </w:rPr>
        <w:t xml:space="preserve"> </w:t>
      </w:r>
      <w:r w:rsidRPr="00937978">
        <w:rPr>
          <w:rFonts w:ascii="Times New Roman" w:hAnsi="Times New Roman"/>
          <w:szCs w:val="24"/>
        </w:rPr>
        <w:t xml:space="preserve">girişimi ve zamanın Encümen Azası Sabri ÇAKIR ile Okul Müdürü Azmi </w:t>
      </w:r>
      <w:proofErr w:type="spellStart"/>
      <w:r w:rsidRPr="00937978">
        <w:rPr>
          <w:rFonts w:ascii="Times New Roman" w:hAnsi="Times New Roman"/>
          <w:szCs w:val="24"/>
        </w:rPr>
        <w:t>ÖZBEK'in</w:t>
      </w:r>
      <w:proofErr w:type="spellEnd"/>
      <w:r w:rsidRPr="00937978">
        <w:rPr>
          <w:rFonts w:ascii="Times New Roman" w:hAnsi="Times New Roman"/>
          <w:szCs w:val="24"/>
        </w:rPr>
        <w:t xml:space="preserve"> gayretleri sonucu Milli Eğitim Bakanlığından sağlanan yardım ile bir bina daha yapılır.    </w:t>
      </w:r>
      <w:r>
        <w:rPr>
          <w:rFonts w:ascii="Times New Roman" w:hAnsi="Times New Roman"/>
          <w:szCs w:val="24"/>
        </w:rPr>
        <w:tab/>
      </w:r>
      <w:r w:rsidRPr="00937978">
        <w:rPr>
          <w:rFonts w:ascii="Times New Roman" w:hAnsi="Times New Roman"/>
          <w:szCs w:val="24"/>
        </w:rPr>
        <w:t>        </w:t>
      </w:r>
    </w:p>
    <w:p w14:paraId="3B52F8B2" w14:textId="77777777" w:rsidR="00ED3163" w:rsidRPr="00937978" w:rsidRDefault="00ED3163" w:rsidP="00ED3163">
      <w:pPr>
        <w:jc w:val="both"/>
        <w:rPr>
          <w:rFonts w:ascii="Times New Roman" w:hAnsi="Times New Roman"/>
          <w:szCs w:val="24"/>
        </w:rPr>
      </w:pPr>
      <w:r w:rsidRPr="00937978">
        <w:rPr>
          <w:rFonts w:ascii="Times New Roman" w:hAnsi="Times New Roman"/>
          <w:szCs w:val="24"/>
        </w:rPr>
        <w:t xml:space="preserve">   </w:t>
      </w:r>
      <w:r>
        <w:rPr>
          <w:rFonts w:ascii="Times New Roman" w:hAnsi="Times New Roman"/>
          <w:szCs w:val="24"/>
        </w:rPr>
        <w:tab/>
      </w:r>
      <w:r w:rsidRPr="00937978">
        <w:rPr>
          <w:rFonts w:ascii="Times New Roman" w:hAnsi="Times New Roman"/>
          <w:szCs w:val="24"/>
        </w:rPr>
        <w:t xml:space="preserve">1960 yılında değişen okul müdürü yerine gelen yeni Müdür Durmuş Ali </w:t>
      </w:r>
      <w:proofErr w:type="spellStart"/>
      <w:r w:rsidRPr="00937978">
        <w:rPr>
          <w:rFonts w:ascii="Times New Roman" w:hAnsi="Times New Roman"/>
          <w:szCs w:val="24"/>
        </w:rPr>
        <w:t>YILMAZ'ın</w:t>
      </w:r>
      <w:proofErr w:type="spellEnd"/>
      <w:r w:rsidRPr="00937978">
        <w:rPr>
          <w:rFonts w:ascii="Times New Roman" w:hAnsi="Times New Roman"/>
          <w:szCs w:val="24"/>
        </w:rPr>
        <w:t xml:space="preserve"> isteği ve gayreti ile köy muhtarlığı tarafından imece usulü ile lojman yapımına başlanır. Aynı yıl yapımı biten lojman Muhtar Mehmet SOYSAL tarafından hizmete açılır.</w:t>
      </w:r>
    </w:p>
    <w:p w14:paraId="791B8EB1" w14:textId="77777777" w:rsidR="00ED3163" w:rsidRPr="00937978" w:rsidRDefault="00ED3163" w:rsidP="00ED3163">
      <w:pPr>
        <w:jc w:val="both"/>
        <w:rPr>
          <w:rFonts w:ascii="Times New Roman" w:hAnsi="Times New Roman"/>
          <w:szCs w:val="24"/>
        </w:rPr>
      </w:pPr>
      <w:r w:rsidRPr="00937978">
        <w:rPr>
          <w:rFonts w:ascii="Times New Roman" w:hAnsi="Times New Roman"/>
          <w:szCs w:val="24"/>
        </w:rPr>
        <w:t xml:space="preserve">         Zamanla bu binalarda eğitim öğretim için yetersiz kalır ve 1968 yılında zamanın okul müdürü Oktay </w:t>
      </w:r>
      <w:proofErr w:type="spellStart"/>
      <w:r w:rsidRPr="00937978">
        <w:rPr>
          <w:rFonts w:ascii="Times New Roman" w:hAnsi="Times New Roman"/>
          <w:szCs w:val="24"/>
        </w:rPr>
        <w:t>TANRIVERDİ'nin</w:t>
      </w:r>
      <w:proofErr w:type="spellEnd"/>
      <w:r w:rsidRPr="00937978">
        <w:rPr>
          <w:rFonts w:ascii="Times New Roman" w:hAnsi="Times New Roman"/>
          <w:szCs w:val="24"/>
        </w:rPr>
        <w:t xml:space="preserve"> girişimi ve Umum Müdürü Emin ÇAKIROĞLU, İl Milli Eğitim Müdürü Kamil İNAN ile Encümen Azası Sabri </w:t>
      </w:r>
      <w:proofErr w:type="spellStart"/>
      <w:r w:rsidRPr="00937978">
        <w:rPr>
          <w:rFonts w:ascii="Times New Roman" w:hAnsi="Times New Roman"/>
          <w:szCs w:val="24"/>
        </w:rPr>
        <w:t>ÇAKIR'ın</w:t>
      </w:r>
      <w:proofErr w:type="spellEnd"/>
      <w:r w:rsidRPr="00937978">
        <w:rPr>
          <w:rFonts w:ascii="Times New Roman" w:hAnsi="Times New Roman"/>
          <w:szCs w:val="24"/>
        </w:rPr>
        <w:t xml:space="preserve"> yardımlarıyla 2 derslikli yeni bir ek bina yapılır. Bu binayı da Muhtar Mehmet SOYSAL imece usulüyle yaptırmıştır. (Bu ek bina halen teknoloji tasarım atölyesi olarak hizmet vermektedir)</w:t>
      </w:r>
    </w:p>
    <w:p w14:paraId="313E07D3" w14:textId="2DA99EA8" w:rsidR="00ED3163" w:rsidRPr="00937978" w:rsidRDefault="00ED3163" w:rsidP="00ED3163">
      <w:pPr>
        <w:ind w:firstLine="645"/>
        <w:jc w:val="both"/>
        <w:rPr>
          <w:rFonts w:ascii="Times New Roman" w:hAnsi="Times New Roman"/>
          <w:szCs w:val="24"/>
        </w:rPr>
      </w:pPr>
      <w:r w:rsidRPr="00937978">
        <w:rPr>
          <w:rFonts w:ascii="Times New Roman" w:hAnsi="Times New Roman"/>
          <w:szCs w:val="24"/>
        </w:rPr>
        <w:t xml:space="preserve"> </w:t>
      </w:r>
      <w:r w:rsidR="006F0C1E">
        <w:rPr>
          <w:rFonts w:ascii="Times New Roman" w:hAnsi="Times New Roman"/>
          <w:szCs w:val="24"/>
        </w:rPr>
        <w:t>O</w:t>
      </w:r>
      <w:r w:rsidR="00EB19C3" w:rsidRPr="00937978">
        <w:rPr>
          <w:rFonts w:ascii="Times New Roman" w:hAnsi="Times New Roman"/>
          <w:szCs w:val="24"/>
        </w:rPr>
        <w:t xml:space="preserve">kulumuza </w:t>
      </w:r>
      <w:r w:rsidR="006F0C1E">
        <w:rPr>
          <w:rFonts w:ascii="Times New Roman" w:hAnsi="Times New Roman"/>
          <w:szCs w:val="24"/>
        </w:rPr>
        <w:t xml:space="preserve">müdür olarak atanan </w:t>
      </w:r>
      <w:r w:rsidR="00EB7F95">
        <w:rPr>
          <w:rFonts w:ascii="Times New Roman" w:hAnsi="Times New Roman"/>
          <w:szCs w:val="24"/>
        </w:rPr>
        <w:t xml:space="preserve">Mine MAVİ </w:t>
      </w:r>
      <w:proofErr w:type="gramStart"/>
      <w:r w:rsidR="00EB7F95">
        <w:rPr>
          <w:rFonts w:ascii="Times New Roman" w:hAnsi="Times New Roman"/>
          <w:szCs w:val="24"/>
        </w:rPr>
        <w:t>ÖZDEN</w:t>
      </w:r>
      <w:r w:rsidR="00EB19C3" w:rsidRPr="00937978">
        <w:rPr>
          <w:rFonts w:ascii="Times New Roman" w:hAnsi="Times New Roman"/>
          <w:szCs w:val="24"/>
        </w:rPr>
        <w:t xml:space="preserve"> </w:t>
      </w:r>
      <w:r w:rsidR="006F0C1E">
        <w:rPr>
          <w:rFonts w:ascii="Times New Roman" w:hAnsi="Times New Roman"/>
          <w:szCs w:val="24"/>
        </w:rPr>
        <w:t>,</w:t>
      </w:r>
      <w:proofErr w:type="gramEnd"/>
      <w:r w:rsidRPr="00937978">
        <w:rPr>
          <w:rFonts w:ascii="Times New Roman" w:hAnsi="Times New Roman"/>
          <w:szCs w:val="24"/>
        </w:rPr>
        <w:t xml:space="preserve"> </w:t>
      </w:r>
      <w:r w:rsidR="006F0C1E">
        <w:rPr>
          <w:rFonts w:ascii="Times New Roman" w:hAnsi="Times New Roman"/>
          <w:szCs w:val="24"/>
        </w:rPr>
        <w:t>h</w:t>
      </w:r>
      <w:r w:rsidR="00EB19C3" w:rsidRPr="00937978">
        <w:rPr>
          <w:rFonts w:ascii="Times New Roman" w:hAnsi="Times New Roman"/>
          <w:szCs w:val="24"/>
        </w:rPr>
        <w:t>alen okulumuzda</w:t>
      </w:r>
      <w:r w:rsidRPr="00937978">
        <w:rPr>
          <w:rFonts w:ascii="Times New Roman" w:hAnsi="Times New Roman"/>
          <w:szCs w:val="24"/>
        </w:rPr>
        <w:t xml:space="preserve"> müdürlük yapmaktadır.</w:t>
      </w:r>
    </w:p>
    <w:p w14:paraId="33BEF64E" w14:textId="77777777" w:rsidR="00ED3163" w:rsidRDefault="00ED3163" w:rsidP="00ED3163">
      <w:pPr>
        <w:jc w:val="both"/>
        <w:rPr>
          <w:rFonts w:ascii="Times New Roman" w:hAnsi="Times New Roman"/>
          <w:szCs w:val="24"/>
        </w:rPr>
      </w:pPr>
    </w:p>
    <w:p w14:paraId="3FFBE135" w14:textId="77777777" w:rsidR="00EB19C3" w:rsidRDefault="00EB19C3" w:rsidP="00ED3163">
      <w:pPr>
        <w:jc w:val="both"/>
        <w:rPr>
          <w:rFonts w:ascii="Times New Roman" w:hAnsi="Times New Roman"/>
          <w:b/>
          <w:szCs w:val="24"/>
        </w:rPr>
      </w:pPr>
    </w:p>
    <w:p w14:paraId="3CFB840C" w14:textId="77777777" w:rsidR="00EB19C3" w:rsidRDefault="00EB19C3" w:rsidP="00ED3163">
      <w:pPr>
        <w:jc w:val="both"/>
        <w:rPr>
          <w:rFonts w:ascii="Times New Roman" w:hAnsi="Times New Roman"/>
          <w:b/>
          <w:szCs w:val="24"/>
        </w:rPr>
      </w:pPr>
    </w:p>
    <w:p w14:paraId="18059960" w14:textId="77777777" w:rsidR="00EB19C3" w:rsidRDefault="00EB19C3" w:rsidP="00ED3163">
      <w:pPr>
        <w:jc w:val="both"/>
        <w:rPr>
          <w:rFonts w:ascii="Times New Roman" w:hAnsi="Times New Roman"/>
          <w:b/>
          <w:szCs w:val="24"/>
        </w:rPr>
      </w:pPr>
    </w:p>
    <w:p w14:paraId="29D9C9A0" w14:textId="77777777" w:rsidR="00ED3163" w:rsidRPr="004E525F" w:rsidRDefault="00ED3163" w:rsidP="00ED3163">
      <w:pPr>
        <w:jc w:val="both"/>
        <w:rPr>
          <w:rFonts w:ascii="Times New Roman" w:hAnsi="Times New Roman"/>
          <w:b/>
          <w:szCs w:val="24"/>
        </w:rPr>
      </w:pPr>
      <w:r>
        <w:rPr>
          <w:rFonts w:ascii="Times New Roman" w:hAnsi="Times New Roman"/>
          <w:b/>
          <w:szCs w:val="24"/>
        </w:rPr>
        <w:t>OKULUMUZUN ÖZELLİKLERİ</w:t>
      </w:r>
    </w:p>
    <w:p w14:paraId="2318B91F" w14:textId="77777777" w:rsidR="00ED3163" w:rsidRPr="006235E3" w:rsidRDefault="00ED3163" w:rsidP="00ED3163">
      <w:pPr>
        <w:ind w:firstLine="708"/>
        <w:jc w:val="both"/>
        <w:rPr>
          <w:rFonts w:ascii="Times New Roman" w:hAnsi="Times New Roman"/>
          <w:szCs w:val="24"/>
        </w:rPr>
      </w:pPr>
      <w:r w:rsidRPr="006235E3">
        <w:rPr>
          <w:rFonts w:ascii="Times New Roman" w:hAnsi="Times New Roman"/>
          <w:szCs w:val="24"/>
        </w:rPr>
        <w:t xml:space="preserve">Okulumuz zorunlu öğrenim çağındaki çocukların eğitim ve öğretimlerine cevap vermektedir. </w:t>
      </w:r>
      <w:r w:rsidRPr="006235E3">
        <w:rPr>
          <w:rFonts w:ascii="Times New Roman" w:hAnsi="Times New Roman"/>
          <w:szCs w:val="24"/>
          <w:shd w:val="clear" w:color="auto" w:fill="FFFFFF"/>
        </w:rPr>
        <w:t>11 Nisan 2012’de</w:t>
      </w:r>
      <w:r w:rsidRPr="006235E3">
        <w:rPr>
          <w:rStyle w:val="apple-converted-space"/>
          <w:rFonts w:ascii="Times New Roman" w:hAnsi="Times New Roman"/>
          <w:szCs w:val="24"/>
          <w:shd w:val="clear" w:color="auto" w:fill="FFFFFF"/>
        </w:rPr>
        <w:t> </w:t>
      </w:r>
      <w:hyperlink r:id="rId12" w:tooltip="T.C. Resmî Gazete" w:history="1">
        <w:r w:rsidRPr="006235E3">
          <w:rPr>
            <w:rStyle w:val="Kpr"/>
            <w:rFonts w:ascii="Times New Roman" w:hAnsi="Times New Roman"/>
            <w:color w:val="auto"/>
            <w:szCs w:val="24"/>
            <w:shd w:val="clear" w:color="auto" w:fill="FFFFFF"/>
          </w:rPr>
          <w:t xml:space="preserve">Resmi </w:t>
        </w:r>
        <w:proofErr w:type="spellStart"/>
        <w:r w:rsidRPr="006235E3">
          <w:rPr>
            <w:rStyle w:val="Kpr"/>
            <w:rFonts w:ascii="Times New Roman" w:hAnsi="Times New Roman"/>
            <w:color w:val="auto"/>
            <w:szCs w:val="24"/>
            <w:shd w:val="clear" w:color="auto" w:fill="FFFFFF"/>
          </w:rPr>
          <w:t>Gazete</w:t>
        </w:r>
      </w:hyperlink>
      <w:r w:rsidRPr="006235E3">
        <w:rPr>
          <w:rFonts w:ascii="Times New Roman" w:hAnsi="Times New Roman"/>
          <w:szCs w:val="24"/>
          <w:shd w:val="clear" w:color="auto" w:fill="FFFFFF"/>
        </w:rPr>
        <w:t>’de</w:t>
      </w:r>
      <w:proofErr w:type="spellEnd"/>
      <w:r w:rsidRPr="006235E3">
        <w:rPr>
          <w:rFonts w:ascii="Times New Roman" w:hAnsi="Times New Roman"/>
          <w:szCs w:val="24"/>
          <w:shd w:val="clear" w:color="auto" w:fill="FFFFFF"/>
        </w:rPr>
        <w:t xml:space="preserve"> yayımlanarak yürürlüğe giren 6287 </w:t>
      </w:r>
      <w:proofErr w:type="spellStart"/>
      <w:proofErr w:type="gramStart"/>
      <w:r w:rsidRPr="006235E3">
        <w:rPr>
          <w:rFonts w:ascii="Times New Roman" w:hAnsi="Times New Roman"/>
          <w:szCs w:val="24"/>
          <w:shd w:val="clear" w:color="auto" w:fill="FFFFFF"/>
        </w:rPr>
        <w:t>No’lu</w:t>
      </w:r>
      <w:proofErr w:type="spellEnd"/>
      <w:r w:rsidRPr="006235E3">
        <w:rPr>
          <w:rFonts w:ascii="Times New Roman" w:hAnsi="Times New Roman"/>
          <w:szCs w:val="24"/>
          <w:shd w:val="clear" w:color="auto" w:fill="FFFFFF"/>
        </w:rPr>
        <w:t xml:space="preserve">  kanun</w:t>
      </w:r>
      <w:proofErr w:type="gramEnd"/>
      <w:r w:rsidRPr="006235E3">
        <w:rPr>
          <w:rFonts w:ascii="Times New Roman" w:hAnsi="Times New Roman"/>
          <w:szCs w:val="24"/>
          <w:shd w:val="clear" w:color="auto" w:fill="FFFFFF"/>
        </w:rPr>
        <w:t xml:space="preserve"> gereği</w:t>
      </w:r>
      <w:r w:rsidRPr="006235E3">
        <w:rPr>
          <w:rFonts w:ascii="Times New Roman" w:hAnsi="Times New Roman"/>
          <w:szCs w:val="24"/>
        </w:rPr>
        <w:t xml:space="preserve"> 1.-4. sınıfa kadar eğitim öğretim verilmektedir. Mezun olan </w:t>
      </w:r>
      <w:r>
        <w:rPr>
          <w:rFonts w:ascii="Times New Roman" w:hAnsi="Times New Roman"/>
          <w:szCs w:val="24"/>
        </w:rPr>
        <w:t>ö</w:t>
      </w:r>
      <w:r w:rsidRPr="006235E3">
        <w:rPr>
          <w:rFonts w:ascii="Times New Roman" w:hAnsi="Times New Roman"/>
          <w:szCs w:val="24"/>
        </w:rPr>
        <w:t>ğre</w:t>
      </w:r>
      <w:r>
        <w:rPr>
          <w:rFonts w:ascii="Times New Roman" w:hAnsi="Times New Roman"/>
          <w:szCs w:val="24"/>
        </w:rPr>
        <w:t>ncilerimiz ağırlıklı olarak Çavuşlu Ortaokulu</w:t>
      </w:r>
      <w:r w:rsidRPr="006235E3">
        <w:rPr>
          <w:rFonts w:ascii="Times New Roman" w:hAnsi="Times New Roman"/>
          <w:szCs w:val="24"/>
        </w:rPr>
        <w:t xml:space="preserve">’na </w:t>
      </w:r>
      <w:r>
        <w:rPr>
          <w:rFonts w:ascii="Times New Roman" w:hAnsi="Times New Roman"/>
          <w:szCs w:val="24"/>
        </w:rPr>
        <w:t>de</w:t>
      </w:r>
      <w:r w:rsidRPr="006235E3">
        <w:rPr>
          <w:rFonts w:ascii="Times New Roman" w:hAnsi="Times New Roman"/>
          <w:szCs w:val="24"/>
        </w:rPr>
        <w:t xml:space="preserve">vam etmektedirler. Okulumuz, öğrencilerimizin ve çevremizin sosyal yönlerinin geliştirilmesi açısından; her yıl geleneksel olarak okul bahçesinde, mahalle muhtarı ve belediyenin katkılarıyla şenlikler düzenlenmektedir. Öğrencilerimizin hazırladıkları ürünler </w:t>
      </w:r>
      <w:r w:rsidR="00EB19C3" w:rsidRPr="006235E3">
        <w:rPr>
          <w:rFonts w:ascii="Times New Roman" w:hAnsi="Times New Roman"/>
          <w:szCs w:val="24"/>
        </w:rPr>
        <w:t>yılsonunda</w:t>
      </w:r>
      <w:r w:rsidRPr="006235E3">
        <w:rPr>
          <w:rFonts w:ascii="Times New Roman" w:hAnsi="Times New Roman"/>
          <w:szCs w:val="24"/>
        </w:rPr>
        <w:t xml:space="preserve"> sergilenmekte, kermes, tiyatro ve benzeri çalışmalar yapılmaktadır. </w:t>
      </w:r>
    </w:p>
    <w:p w14:paraId="0682A45F" w14:textId="77777777" w:rsidR="00ED3163" w:rsidRDefault="00ED3163" w:rsidP="00ED3163">
      <w:pPr>
        <w:ind w:firstLine="708"/>
        <w:jc w:val="both"/>
        <w:rPr>
          <w:rFonts w:ascii="Times New Roman" w:hAnsi="Times New Roman"/>
          <w:szCs w:val="24"/>
        </w:rPr>
      </w:pPr>
      <w:r w:rsidRPr="006235E3">
        <w:rPr>
          <w:rFonts w:ascii="Times New Roman" w:hAnsi="Times New Roman"/>
          <w:szCs w:val="24"/>
        </w:rPr>
        <w:t>Okulumuzdaki sınıflarımızın tamamı</w:t>
      </w:r>
      <w:r>
        <w:rPr>
          <w:rFonts w:ascii="Times New Roman" w:hAnsi="Times New Roman"/>
          <w:szCs w:val="24"/>
        </w:rPr>
        <w:t xml:space="preserve">nda klima mevcuttur. Tüm dersliklerimize akıllı tahta takılmıştır. </w:t>
      </w:r>
      <w:r w:rsidRPr="006235E3">
        <w:rPr>
          <w:rFonts w:ascii="Times New Roman" w:hAnsi="Times New Roman"/>
          <w:szCs w:val="24"/>
        </w:rPr>
        <w:t>4 adet okul öncesi dersliğimiz mevcuttur.    </w:t>
      </w:r>
    </w:p>
    <w:p w14:paraId="5CE87646" w14:textId="77777777" w:rsidR="00ED3163" w:rsidRDefault="00ED3163" w:rsidP="00ED3163">
      <w:pPr>
        <w:ind w:firstLine="708"/>
        <w:jc w:val="both"/>
        <w:rPr>
          <w:rFonts w:ascii="Times New Roman" w:hAnsi="Times New Roman"/>
          <w:szCs w:val="24"/>
        </w:rPr>
      </w:pPr>
      <w:r>
        <w:rPr>
          <w:rFonts w:ascii="Times New Roman" w:hAnsi="Times New Roman"/>
          <w:szCs w:val="24"/>
        </w:rPr>
        <w:t>Okul bahçesinde yer alan öğrenci ve öğretmen tuvaletleri 2018 yılı içerisinde bina içerisine alınmıştır.</w:t>
      </w:r>
    </w:p>
    <w:p w14:paraId="5D0E4A3F" w14:textId="77777777" w:rsidR="00ED3163" w:rsidRDefault="00ED3163" w:rsidP="00ED3163">
      <w:pPr>
        <w:ind w:firstLine="708"/>
        <w:jc w:val="both"/>
        <w:rPr>
          <w:rFonts w:ascii="Times New Roman" w:hAnsi="Times New Roman"/>
          <w:szCs w:val="24"/>
        </w:rPr>
      </w:pPr>
      <w:r>
        <w:rPr>
          <w:rFonts w:ascii="Times New Roman" w:hAnsi="Times New Roman"/>
          <w:szCs w:val="24"/>
        </w:rPr>
        <w:t>Hayırsever bir vatandaşın desteğiyle 2018 yılı itibarıyla kantin yapılmıştır.</w:t>
      </w:r>
      <w:r w:rsidRPr="006235E3">
        <w:rPr>
          <w:rFonts w:ascii="Times New Roman" w:hAnsi="Times New Roman"/>
          <w:szCs w:val="24"/>
        </w:rPr>
        <w:t>   </w:t>
      </w:r>
    </w:p>
    <w:p w14:paraId="08434588" w14:textId="77777777" w:rsidR="00ED3163" w:rsidRPr="006235E3" w:rsidRDefault="00ED3163" w:rsidP="00ED3163">
      <w:pPr>
        <w:ind w:firstLine="708"/>
        <w:jc w:val="both"/>
        <w:rPr>
          <w:rFonts w:ascii="Times New Roman" w:hAnsi="Times New Roman"/>
          <w:szCs w:val="24"/>
        </w:rPr>
      </w:pPr>
      <w:r>
        <w:rPr>
          <w:rFonts w:ascii="Times New Roman" w:hAnsi="Times New Roman"/>
          <w:szCs w:val="24"/>
        </w:rPr>
        <w:t>Temizlik ve hijyen özellikleri itibarıyla okulumuz 2018 yılında Beyaz Bayrak almaya hak kazanmıştır.</w:t>
      </w:r>
      <w:r w:rsidRPr="006235E3">
        <w:rPr>
          <w:rFonts w:ascii="Times New Roman" w:hAnsi="Times New Roman"/>
          <w:szCs w:val="24"/>
        </w:rPr>
        <w:t>   </w:t>
      </w:r>
    </w:p>
    <w:p w14:paraId="17CF2270" w14:textId="77777777" w:rsidR="00ED3163" w:rsidRPr="006235E3" w:rsidRDefault="00ED3163" w:rsidP="00ED3163">
      <w:pPr>
        <w:ind w:firstLine="708"/>
        <w:jc w:val="both"/>
        <w:rPr>
          <w:rFonts w:ascii="Times New Roman" w:hAnsi="Times New Roman"/>
          <w:szCs w:val="24"/>
        </w:rPr>
      </w:pPr>
      <w:r w:rsidRPr="006235E3">
        <w:rPr>
          <w:rFonts w:ascii="Times New Roman" w:hAnsi="Times New Roman"/>
          <w:szCs w:val="24"/>
        </w:rPr>
        <w:t>Okulumuzda Okul Gelişim Yönetim Ekibi oluşturulmuş olup eğitim ve öğretimde Okul-Öğrenci-Veli işbirliği eğitim politikamız olmuştur.</w:t>
      </w:r>
    </w:p>
    <w:p w14:paraId="0068E6BA" w14:textId="77777777" w:rsidR="00ED3163" w:rsidRDefault="00ED3163" w:rsidP="00ED3163">
      <w:pPr>
        <w:tabs>
          <w:tab w:val="left" w:pos="1120"/>
        </w:tabs>
        <w:jc w:val="both"/>
      </w:pPr>
    </w:p>
    <w:p w14:paraId="53681E59" w14:textId="77777777" w:rsidR="00ED3163" w:rsidRDefault="00ED3163" w:rsidP="00DC1D68">
      <w:pPr>
        <w:rPr>
          <w:rFonts w:ascii="Times New Roman" w:hAnsi="Times New Roman"/>
          <w:b/>
        </w:rPr>
      </w:pPr>
    </w:p>
    <w:p w14:paraId="5C611FB0" w14:textId="77777777" w:rsidR="00EB19C3" w:rsidRDefault="00EB19C3" w:rsidP="00DC1D68">
      <w:pPr>
        <w:rPr>
          <w:rFonts w:ascii="Times New Roman" w:hAnsi="Times New Roman"/>
          <w:b/>
        </w:rPr>
      </w:pPr>
    </w:p>
    <w:p w14:paraId="1509859F" w14:textId="77777777" w:rsidR="00EB19C3" w:rsidRDefault="00EB19C3" w:rsidP="00DC1D68">
      <w:pPr>
        <w:rPr>
          <w:rFonts w:ascii="Times New Roman" w:hAnsi="Times New Roman"/>
          <w:b/>
        </w:rPr>
      </w:pPr>
    </w:p>
    <w:p w14:paraId="2957E0B5" w14:textId="77777777" w:rsidR="00EB19C3" w:rsidRDefault="00EB19C3" w:rsidP="00DC1D68">
      <w:pPr>
        <w:rPr>
          <w:rFonts w:ascii="Times New Roman" w:hAnsi="Times New Roman"/>
          <w:b/>
        </w:rPr>
      </w:pPr>
    </w:p>
    <w:p w14:paraId="2B543F38" w14:textId="77777777" w:rsidR="00EB19C3" w:rsidRDefault="00EB19C3" w:rsidP="00DC1D68">
      <w:pPr>
        <w:rPr>
          <w:rFonts w:ascii="Times New Roman" w:hAnsi="Times New Roman"/>
          <w:b/>
        </w:rPr>
      </w:pPr>
    </w:p>
    <w:p w14:paraId="5A0A1B69" w14:textId="77777777" w:rsidR="00EB19C3" w:rsidRDefault="00EB19C3" w:rsidP="00DC1D68">
      <w:pPr>
        <w:rPr>
          <w:rFonts w:ascii="Times New Roman" w:hAnsi="Times New Roman"/>
          <w:b/>
        </w:rPr>
      </w:pPr>
    </w:p>
    <w:p w14:paraId="50CA83B4" w14:textId="77777777" w:rsidR="00EB19C3" w:rsidRDefault="00EB19C3" w:rsidP="00DC1D68">
      <w:pPr>
        <w:rPr>
          <w:rFonts w:ascii="Times New Roman" w:hAnsi="Times New Roman"/>
          <w:b/>
        </w:rPr>
      </w:pPr>
    </w:p>
    <w:p w14:paraId="042B7433" w14:textId="77777777" w:rsidR="00EB19C3" w:rsidRDefault="00EB19C3" w:rsidP="00DC1D68">
      <w:pPr>
        <w:rPr>
          <w:rFonts w:ascii="Times New Roman" w:hAnsi="Times New Roman"/>
          <w:b/>
        </w:rPr>
      </w:pPr>
    </w:p>
    <w:p w14:paraId="121579E9" w14:textId="77777777" w:rsidR="00EB19C3" w:rsidRDefault="00EB19C3" w:rsidP="00DC1D68">
      <w:pPr>
        <w:rPr>
          <w:rFonts w:ascii="Times New Roman" w:hAnsi="Times New Roman"/>
          <w:b/>
        </w:rPr>
      </w:pPr>
    </w:p>
    <w:p w14:paraId="5CF287A8" w14:textId="77777777" w:rsidR="00EB19C3" w:rsidRDefault="00EB19C3" w:rsidP="00DC1D68">
      <w:pPr>
        <w:rPr>
          <w:rFonts w:ascii="Times New Roman" w:hAnsi="Times New Roman"/>
          <w:b/>
        </w:rPr>
      </w:pPr>
    </w:p>
    <w:p w14:paraId="5F4B11B8" w14:textId="77777777" w:rsidR="00EB19C3" w:rsidRDefault="00EB19C3" w:rsidP="00DC1D68">
      <w:pPr>
        <w:rPr>
          <w:rFonts w:ascii="Times New Roman" w:hAnsi="Times New Roman"/>
          <w:b/>
        </w:rPr>
      </w:pPr>
    </w:p>
    <w:p w14:paraId="5DF3A9F1" w14:textId="77777777" w:rsidR="00A829CF" w:rsidRDefault="00A829CF" w:rsidP="00A829CF">
      <w:pPr>
        <w:pStyle w:val="Balk2"/>
      </w:pPr>
      <w:bookmarkStart w:id="17" w:name="_Toc531097535"/>
      <w:r>
        <w:lastRenderedPageBreak/>
        <w:t>Okulun Mevcut Durumu: Temel İstatistikler</w:t>
      </w:r>
      <w:bookmarkEnd w:id="17"/>
    </w:p>
    <w:p w14:paraId="67CB642E" w14:textId="77777777" w:rsidR="00A829CF" w:rsidRDefault="00A829CF" w:rsidP="00A829CF">
      <w:pPr>
        <w:pStyle w:val="Balk3"/>
      </w:pPr>
      <w:r>
        <w:t>Okul Künyesi</w:t>
      </w:r>
    </w:p>
    <w:p w14:paraId="00CF2C8E" w14:textId="77777777" w:rsidR="00A829CF" w:rsidRDefault="00A829CF" w:rsidP="00A829CF">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26ECF005" w14:textId="77777777" w:rsidR="00A829CF" w:rsidRDefault="00A829CF" w:rsidP="00A829CF">
      <w:pPr>
        <w:autoSpaceDE w:val="0"/>
        <w:autoSpaceDN w:val="0"/>
        <w:adjustRightInd w:val="0"/>
        <w:spacing w:after="0" w:line="240" w:lineRule="auto"/>
        <w:ind w:firstLine="708"/>
        <w:jc w:val="both"/>
        <w:rPr>
          <w:szCs w:val="24"/>
        </w:rPr>
      </w:pPr>
    </w:p>
    <w:p w14:paraId="6AC0BEA4" w14:textId="77777777" w:rsidR="00A829CF" w:rsidRPr="00FF5561" w:rsidRDefault="00A829CF" w:rsidP="00A829CF">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372"/>
        <w:gridCol w:w="854"/>
        <w:gridCol w:w="1345"/>
        <w:gridCol w:w="1416"/>
        <w:gridCol w:w="1174"/>
        <w:gridCol w:w="825"/>
        <w:gridCol w:w="1759"/>
        <w:gridCol w:w="1445"/>
      </w:tblGrid>
      <w:tr w:rsidR="00A829CF" w:rsidRPr="00A47F2F" w14:paraId="595C4C60" w14:textId="77777777" w:rsidTr="00191013">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F5E8236" w14:textId="77777777" w:rsidR="00A829CF" w:rsidRPr="00A07F48" w:rsidRDefault="00A829CF" w:rsidP="00563821">
            <w:r w:rsidRPr="00A07F48">
              <w:t>İli:</w:t>
            </w:r>
            <w:r>
              <w:t xml:space="preserve"> </w:t>
            </w:r>
            <w:r w:rsidR="00563821">
              <w:t>MERSİN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67B65809" w14:textId="77777777" w:rsidR="00A829CF" w:rsidRPr="00A07F48" w:rsidRDefault="00A829CF" w:rsidP="00563821">
            <w:r w:rsidRPr="00A07F48">
              <w:rPr>
                <w:b/>
              </w:rPr>
              <w:t>İlçesi:</w:t>
            </w:r>
            <w:r>
              <w:t xml:space="preserve"> </w:t>
            </w:r>
            <w:r w:rsidR="00563821">
              <w:t>TOROSLAR</w:t>
            </w:r>
          </w:p>
        </w:tc>
      </w:tr>
      <w:tr w:rsidR="00E6277A" w:rsidRPr="00A47F2F" w14:paraId="79D5BADA" w14:textId="77777777" w:rsidTr="001910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4EAE96C" w14:textId="77777777" w:rsidR="00A829CF" w:rsidRPr="009436C8" w:rsidRDefault="00A829CF" w:rsidP="00191013">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309B951" w14:textId="77777777" w:rsidR="00191013" w:rsidRDefault="00191013" w:rsidP="00191013">
            <w:pPr>
              <w:rPr>
                <w:sz w:val="20"/>
              </w:rPr>
            </w:pPr>
            <w:r>
              <w:rPr>
                <w:sz w:val="20"/>
              </w:rPr>
              <w:t xml:space="preserve">ÇUKUROVA MAH. 85210 SOK. NO:15 </w:t>
            </w:r>
          </w:p>
          <w:p w14:paraId="27170D2D" w14:textId="77777777" w:rsidR="00A829CF" w:rsidRPr="009436C8" w:rsidRDefault="00191013" w:rsidP="00191013">
            <w:pPr>
              <w:rPr>
                <w:sz w:val="20"/>
              </w:rPr>
            </w:pPr>
            <w:r>
              <w:rPr>
                <w:sz w:val="20"/>
              </w:rPr>
              <w:t>TOROSLAR / MERSİN</w:t>
            </w:r>
            <w:r w:rsidR="00A829CF"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A614C65" w14:textId="77777777" w:rsidR="00A829CF" w:rsidRPr="009436C8" w:rsidRDefault="00A829CF" w:rsidP="00191013">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1BC8F64" w14:textId="77777777" w:rsidR="00A829CF" w:rsidRPr="009436C8" w:rsidRDefault="00FB4750" w:rsidP="00191013">
            <w:pPr>
              <w:rPr>
                <w:sz w:val="20"/>
              </w:rPr>
            </w:pPr>
            <w:r w:rsidRPr="00FB4750">
              <w:rPr>
                <w:sz w:val="20"/>
              </w:rPr>
              <w:t>https://goo.gl/maps/NG8tMSFYBoK2</w:t>
            </w:r>
          </w:p>
        </w:tc>
      </w:tr>
      <w:tr w:rsidR="00E6277A" w:rsidRPr="00A47F2F" w14:paraId="4D42EAA0" w14:textId="77777777" w:rsidTr="001910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76E40FF" w14:textId="77777777" w:rsidR="00A829CF" w:rsidRPr="009436C8" w:rsidRDefault="00A829CF" w:rsidP="00191013">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BC03D97" w14:textId="77777777" w:rsidR="00A829CF" w:rsidRPr="009436C8" w:rsidRDefault="00191013" w:rsidP="00191013">
            <w:pPr>
              <w:rPr>
                <w:sz w:val="20"/>
              </w:rPr>
            </w:pPr>
            <w:r>
              <w:rPr>
                <w:sz w:val="20"/>
              </w:rPr>
              <w:t>0324 324 19 10</w:t>
            </w:r>
            <w:r w:rsidR="00A829CF"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1907CA96" w14:textId="77777777" w:rsidR="00A829CF" w:rsidRPr="009436C8" w:rsidRDefault="00A829CF" w:rsidP="00191013">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AF3925D" w14:textId="77777777" w:rsidR="00A829CF" w:rsidRPr="009436C8" w:rsidRDefault="00A829CF" w:rsidP="00191013">
            <w:pPr>
              <w:rPr>
                <w:sz w:val="20"/>
              </w:rPr>
            </w:pPr>
          </w:p>
        </w:tc>
      </w:tr>
      <w:tr w:rsidR="00E6277A" w:rsidRPr="00A47F2F" w14:paraId="41059C8F" w14:textId="77777777" w:rsidTr="001910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B2FEB19" w14:textId="77777777" w:rsidR="00A829CF" w:rsidRPr="009436C8" w:rsidRDefault="00A829CF" w:rsidP="00191013">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85AD1EF" w14:textId="77777777" w:rsidR="00A829CF" w:rsidRPr="009436C8" w:rsidRDefault="00191013" w:rsidP="00191013">
            <w:pPr>
              <w:rPr>
                <w:b/>
                <w:sz w:val="20"/>
              </w:rPr>
            </w:pPr>
            <w:r>
              <w:rPr>
                <w:sz w:val="20"/>
              </w:rPr>
              <w:t>722817@meb.k12.tr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6F348BF9" w14:textId="77777777" w:rsidR="00A829CF" w:rsidRPr="009436C8" w:rsidRDefault="00A829CF" w:rsidP="00191013">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4DEABA9B" w14:textId="77777777" w:rsidR="00A829CF" w:rsidRPr="009436C8" w:rsidRDefault="00FB4750" w:rsidP="00191013">
            <w:pPr>
              <w:rPr>
                <w:sz w:val="20"/>
              </w:rPr>
            </w:pPr>
            <w:r>
              <w:rPr>
                <w:sz w:val="20"/>
              </w:rPr>
              <w:t>www.cavusluilkokulu.meb.k12.tr</w:t>
            </w:r>
          </w:p>
        </w:tc>
      </w:tr>
      <w:tr w:rsidR="00E6277A" w:rsidRPr="00A47F2F" w14:paraId="164D3A2A" w14:textId="77777777" w:rsidTr="001910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F53E209" w14:textId="77777777" w:rsidR="00A829CF" w:rsidRPr="009436C8" w:rsidRDefault="00A829CF" w:rsidP="00191013">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0131CB5" w14:textId="77777777" w:rsidR="00A829CF" w:rsidRPr="009436C8" w:rsidRDefault="00D209BA" w:rsidP="00191013">
            <w:pPr>
              <w:rPr>
                <w:b/>
                <w:sz w:val="20"/>
              </w:rPr>
            </w:pPr>
            <w:r>
              <w:rPr>
                <w:b/>
                <w:sz w:val="20"/>
              </w:rPr>
              <w:t>722817</w:t>
            </w:r>
          </w:p>
        </w:tc>
        <w:tc>
          <w:tcPr>
            <w:tcW w:w="981" w:type="pct"/>
            <w:gridSpan w:val="2"/>
            <w:tcBorders>
              <w:top w:val="single" w:sz="8" w:space="0" w:color="000066"/>
              <w:left w:val="nil"/>
              <w:bottom w:val="nil"/>
              <w:right w:val="single" w:sz="8" w:space="0" w:color="000000"/>
            </w:tcBorders>
            <w:shd w:val="clear" w:color="auto" w:fill="auto"/>
            <w:noWrap/>
            <w:vAlign w:val="center"/>
          </w:tcPr>
          <w:p w14:paraId="18411064" w14:textId="77777777" w:rsidR="00A829CF" w:rsidRPr="009436C8" w:rsidRDefault="00A829CF" w:rsidP="00191013">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131E8E7E" w14:textId="77777777" w:rsidR="00A829CF" w:rsidRPr="009436C8" w:rsidRDefault="00563821" w:rsidP="00191013">
            <w:pPr>
              <w:rPr>
                <w:sz w:val="20"/>
              </w:rPr>
            </w:pPr>
            <w:r>
              <w:rPr>
                <w:sz w:val="20"/>
              </w:rPr>
              <w:t xml:space="preserve"> İKİLİ</w:t>
            </w:r>
            <w:r w:rsidR="00A829CF">
              <w:rPr>
                <w:sz w:val="20"/>
              </w:rPr>
              <w:t xml:space="preserve"> (Tam Gün/İkili Eğitim)</w:t>
            </w:r>
          </w:p>
        </w:tc>
      </w:tr>
      <w:tr w:rsidR="00083870" w:rsidRPr="00A47F2F" w14:paraId="10C2C862" w14:textId="77777777" w:rsidTr="0019101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2BBD0E30" w14:textId="77777777" w:rsidR="00A829CF" w:rsidRPr="009436C8" w:rsidRDefault="00A829CF" w:rsidP="00191013">
            <w:pPr>
              <w:rPr>
                <w:sz w:val="20"/>
              </w:rPr>
            </w:pPr>
            <w:r w:rsidRPr="009436C8">
              <w:rPr>
                <w:b/>
                <w:sz w:val="20"/>
              </w:rPr>
              <w:t>Okulun Hizmete Giriş T</w:t>
            </w:r>
            <w:r w:rsidR="00EB19C3">
              <w:rPr>
                <w:b/>
                <w:sz w:val="20"/>
              </w:rPr>
              <w:t>arihi</w:t>
            </w:r>
            <w:r>
              <w:rPr>
                <w:b/>
                <w:sz w:val="20"/>
              </w:rPr>
              <w:t>:</w:t>
            </w:r>
            <w:r w:rsidR="00D209BA">
              <w:rPr>
                <w:b/>
                <w:sz w:val="20"/>
              </w:rPr>
              <w:t xml:space="preserve"> 1989</w:t>
            </w:r>
            <w:r>
              <w:rPr>
                <w:b/>
                <w:sz w:val="20"/>
              </w:rPr>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0ED6125E" w14:textId="77777777" w:rsidR="00A829CF" w:rsidRPr="005D5792" w:rsidRDefault="00A829CF" w:rsidP="00191013">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58B6C33" w14:textId="77777777" w:rsidR="00A829CF" w:rsidRPr="009436C8" w:rsidRDefault="00FB4750" w:rsidP="00191013">
            <w:pPr>
              <w:rPr>
                <w:sz w:val="20"/>
              </w:rPr>
            </w:pPr>
            <w:r>
              <w:rPr>
                <w:sz w:val="20"/>
              </w:rPr>
              <w:t>49</w:t>
            </w:r>
          </w:p>
        </w:tc>
      </w:tr>
      <w:tr w:rsidR="00F55DA5" w:rsidRPr="00A47F2F" w14:paraId="62DFC9BC" w14:textId="77777777" w:rsidTr="0019101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1B8E01A4" w14:textId="77777777" w:rsidR="00A829CF" w:rsidRPr="009678DE" w:rsidRDefault="00A829CF" w:rsidP="00191013">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1E1A03C" w14:textId="77777777" w:rsidR="00A829CF" w:rsidRPr="009436C8" w:rsidRDefault="00A829CF" w:rsidP="00191013">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7CCE55B" w14:textId="080A6E1C" w:rsidR="00A829CF" w:rsidRPr="009436C8" w:rsidRDefault="006F0C1E" w:rsidP="00191013">
            <w:pPr>
              <w:rPr>
                <w:sz w:val="20"/>
              </w:rPr>
            </w:pPr>
            <w:r>
              <w:rPr>
                <w:sz w:val="20"/>
              </w:rPr>
              <w:t>413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4A879971" w14:textId="77777777" w:rsidR="00A829CF" w:rsidRPr="00FF5561" w:rsidRDefault="00A829CF" w:rsidP="00191013">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F166588" w14:textId="77777777" w:rsidR="00A829CF" w:rsidRPr="009436C8" w:rsidRDefault="00A829CF" w:rsidP="00191013">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941F84F" w14:textId="0E7409B4" w:rsidR="00A829CF" w:rsidRPr="009436C8" w:rsidRDefault="00FB4750" w:rsidP="00191013">
            <w:pPr>
              <w:rPr>
                <w:sz w:val="20"/>
              </w:rPr>
            </w:pPr>
            <w:r>
              <w:rPr>
                <w:sz w:val="20"/>
              </w:rPr>
              <w:t>2</w:t>
            </w:r>
            <w:r w:rsidR="006F0C1E">
              <w:rPr>
                <w:sz w:val="20"/>
              </w:rPr>
              <w:t>8</w:t>
            </w:r>
          </w:p>
        </w:tc>
      </w:tr>
      <w:tr w:rsidR="00F55DA5" w:rsidRPr="00A47F2F" w14:paraId="15290580" w14:textId="77777777" w:rsidTr="001910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E4B25BC" w14:textId="77777777" w:rsidR="00A829CF" w:rsidRDefault="00A829CF" w:rsidP="001910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3F38179" w14:textId="77777777" w:rsidR="00A829CF" w:rsidRPr="009436C8" w:rsidRDefault="00A829CF" w:rsidP="00191013">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FBAF98B" w14:textId="15883313" w:rsidR="00A829CF" w:rsidRPr="009436C8" w:rsidRDefault="006F0C1E" w:rsidP="00191013">
            <w:pPr>
              <w:rPr>
                <w:sz w:val="20"/>
              </w:rPr>
            </w:pPr>
            <w:r>
              <w:rPr>
                <w:sz w:val="20"/>
              </w:rPr>
              <w:t>445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3040345" w14:textId="77777777" w:rsidR="00A829CF" w:rsidRPr="009436C8" w:rsidRDefault="00A829CF" w:rsidP="00191013">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BFE2345" w14:textId="77777777" w:rsidR="00A829CF" w:rsidRPr="009436C8" w:rsidRDefault="00A829CF" w:rsidP="00191013">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F9BC031" w14:textId="12BD2D63" w:rsidR="00A829CF" w:rsidRPr="009436C8" w:rsidRDefault="006F0C1E" w:rsidP="00191013">
            <w:pPr>
              <w:rPr>
                <w:sz w:val="20"/>
              </w:rPr>
            </w:pPr>
            <w:r>
              <w:rPr>
                <w:sz w:val="20"/>
              </w:rPr>
              <w:t>14</w:t>
            </w:r>
          </w:p>
        </w:tc>
      </w:tr>
      <w:tr w:rsidR="00F55DA5" w:rsidRPr="00A47F2F" w14:paraId="03D0D899" w14:textId="77777777" w:rsidTr="001910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1C4AFFA" w14:textId="77777777" w:rsidR="00A829CF" w:rsidRDefault="00A829CF" w:rsidP="001910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19FF7AA" w14:textId="77777777" w:rsidR="00A829CF" w:rsidRPr="00581C99" w:rsidRDefault="00A829CF" w:rsidP="00191013">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0ED198A" w14:textId="6B306212" w:rsidR="00A829CF" w:rsidRPr="009436C8" w:rsidRDefault="006F0C1E" w:rsidP="00191013">
            <w:pPr>
              <w:rPr>
                <w:sz w:val="20"/>
              </w:rPr>
            </w:pPr>
            <w:r>
              <w:rPr>
                <w:sz w:val="20"/>
              </w:rPr>
              <w:t>858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2F98260" w14:textId="77777777" w:rsidR="00A829CF" w:rsidRPr="009436C8" w:rsidRDefault="00A829CF" w:rsidP="00191013">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90B5C0A" w14:textId="77777777" w:rsidR="00A829CF" w:rsidRPr="00581C99" w:rsidRDefault="00A829CF" w:rsidP="00191013">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23D6D5B2" w14:textId="0A1A68D8" w:rsidR="00A829CF" w:rsidRPr="009436C8" w:rsidRDefault="006F0C1E" w:rsidP="00191013">
            <w:pPr>
              <w:rPr>
                <w:sz w:val="20"/>
              </w:rPr>
            </w:pPr>
            <w:r>
              <w:rPr>
                <w:sz w:val="20"/>
              </w:rPr>
              <w:t>42</w:t>
            </w:r>
          </w:p>
        </w:tc>
      </w:tr>
      <w:tr w:rsidR="00E6277A" w:rsidRPr="00A47F2F" w14:paraId="7F81D4D4" w14:textId="77777777" w:rsidTr="001910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E120B44" w14:textId="77777777" w:rsidR="00A829CF" w:rsidRPr="00581C99" w:rsidRDefault="00A829CF" w:rsidP="00191013">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5473DEC" w14:textId="3FE2B1E9" w:rsidR="00A829CF" w:rsidRPr="009436C8" w:rsidRDefault="00FB4750" w:rsidP="00A07F23">
            <w:pPr>
              <w:rPr>
                <w:sz w:val="20"/>
              </w:rPr>
            </w:pPr>
            <w:r>
              <w:rPr>
                <w:sz w:val="20"/>
              </w:rPr>
              <w:t>3</w:t>
            </w:r>
            <w:r w:rsidR="006F0C1E">
              <w:rPr>
                <w:sz w:val="20"/>
              </w:rPr>
              <w:t>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91F30EB" w14:textId="77777777" w:rsidR="00A829CF" w:rsidRDefault="00A829CF" w:rsidP="00191013">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CA48B53" w14:textId="77C7E484" w:rsidR="00A829CF" w:rsidRPr="009436C8" w:rsidRDefault="002B6973" w:rsidP="00191013">
            <w:pPr>
              <w:rPr>
                <w:sz w:val="20"/>
              </w:rPr>
            </w:pPr>
            <w:r>
              <w:rPr>
                <w:sz w:val="20"/>
              </w:rPr>
              <w:t>30</w:t>
            </w:r>
          </w:p>
        </w:tc>
      </w:tr>
      <w:tr w:rsidR="00E6277A" w:rsidRPr="00A47F2F" w14:paraId="0BCC02F2" w14:textId="77777777" w:rsidTr="001910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2CEB596" w14:textId="77777777" w:rsidR="00A829CF" w:rsidRPr="00581C99" w:rsidRDefault="00A829CF" w:rsidP="00191013">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F191CF9" w14:textId="3EE50FAB" w:rsidR="00A829CF" w:rsidRPr="009436C8" w:rsidRDefault="006F0C1E" w:rsidP="00191013">
            <w:pPr>
              <w:rPr>
                <w:sz w:val="20"/>
              </w:rPr>
            </w:pPr>
            <w:r>
              <w:rPr>
                <w:sz w:val="20"/>
              </w:rPr>
              <w:t>23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179625C" w14:textId="77777777" w:rsidR="00A829CF" w:rsidRPr="00581C99" w:rsidRDefault="00A829CF" w:rsidP="00191013">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8BF3E75" w14:textId="23DC3CD1" w:rsidR="00A829CF" w:rsidRPr="009436C8" w:rsidRDefault="002B6973" w:rsidP="00191013">
            <w:pPr>
              <w:rPr>
                <w:sz w:val="20"/>
              </w:rPr>
            </w:pPr>
            <w:r>
              <w:rPr>
                <w:sz w:val="20"/>
              </w:rPr>
              <w:t>7</w:t>
            </w:r>
          </w:p>
        </w:tc>
      </w:tr>
      <w:tr w:rsidR="00E6277A" w:rsidRPr="00A47F2F" w14:paraId="31617643" w14:textId="77777777" w:rsidTr="001910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C99BBBB" w14:textId="77777777" w:rsidR="00A829CF" w:rsidRPr="00581C99" w:rsidRDefault="00A829CF" w:rsidP="00191013">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0C3C928" w14:textId="77777777" w:rsidR="00A829CF" w:rsidRPr="009436C8" w:rsidRDefault="00A829CF" w:rsidP="001910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208BD4E" w14:textId="77777777" w:rsidR="00A829CF" w:rsidRPr="00581C99" w:rsidRDefault="00A829CF" w:rsidP="00191013">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4530E88" w14:textId="1318BAA4" w:rsidR="00A829CF" w:rsidRPr="009436C8" w:rsidRDefault="002B6973" w:rsidP="00191013">
            <w:pPr>
              <w:rPr>
                <w:sz w:val="20"/>
              </w:rPr>
            </w:pPr>
            <w:r>
              <w:rPr>
                <w:sz w:val="20"/>
              </w:rPr>
              <w:t>19</w:t>
            </w:r>
          </w:p>
        </w:tc>
      </w:tr>
    </w:tbl>
    <w:p w14:paraId="0302AFC0" w14:textId="77777777" w:rsidR="00ED3163" w:rsidRDefault="00ED3163" w:rsidP="00DC1D68">
      <w:pPr>
        <w:rPr>
          <w:rFonts w:ascii="Times New Roman" w:hAnsi="Times New Roman"/>
          <w:b/>
        </w:rPr>
      </w:pPr>
    </w:p>
    <w:p w14:paraId="191D1033" w14:textId="77777777" w:rsidR="00A02B3F" w:rsidRDefault="00A02B3F" w:rsidP="00DC1D68">
      <w:pPr>
        <w:rPr>
          <w:rFonts w:ascii="Times New Roman" w:hAnsi="Times New Roman"/>
          <w:b/>
        </w:rPr>
      </w:pPr>
    </w:p>
    <w:p w14:paraId="0B0337E5" w14:textId="77777777" w:rsidR="00ED3163" w:rsidRDefault="00ED3163" w:rsidP="00DC1D68">
      <w:pPr>
        <w:rPr>
          <w:rFonts w:ascii="Times New Roman" w:hAnsi="Times New Roman"/>
          <w:b/>
        </w:rPr>
      </w:pPr>
    </w:p>
    <w:p w14:paraId="1583FBA0" w14:textId="77777777" w:rsidR="0061266E" w:rsidRDefault="0061266E" w:rsidP="00DC1D68">
      <w:pPr>
        <w:rPr>
          <w:rFonts w:ascii="Times New Roman" w:hAnsi="Times New Roman"/>
          <w:b/>
        </w:rPr>
      </w:pPr>
    </w:p>
    <w:p w14:paraId="0358DBC8" w14:textId="77777777" w:rsidR="00ED3163" w:rsidRDefault="00ED3163" w:rsidP="00DC1D68">
      <w:pPr>
        <w:rPr>
          <w:rFonts w:ascii="Times New Roman" w:hAnsi="Times New Roman"/>
          <w:b/>
        </w:rPr>
      </w:pPr>
    </w:p>
    <w:p w14:paraId="02F4330B" w14:textId="77777777" w:rsidR="00A829CF" w:rsidRDefault="00A829CF" w:rsidP="00A829CF">
      <w:pPr>
        <w:pStyle w:val="Balk3"/>
      </w:pPr>
      <w:r>
        <w:lastRenderedPageBreak/>
        <w:t>Çalışan Bilgileri</w:t>
      </w:r>
    </w:p>
    <w:p w14:paraId="6D56E6FD" w14:textId="77777777" w:rsidR="00A829CF" w:rsidRDefault="00A829CF" w:rsidP="00A829CF">
      <w:pPr>
        <w:ind w:firstLine="708"/>
      </w:pPr>
      <w:r>
        <w:t>Okulumuzun çalışanlarına ilişkin bilgiler altta yer alan tabloda belirtilmiştir.</w:t>
      </w:r>
    </w:p>
    <w:p w14:paraId="39E86861" w14:textId="77777777" w:rsidR="00A829CF" w:rsidRDefault="00A829CF" w:rsidP="00A829CF">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1730"/>
        <w:gridCol w:w="1731"/>
        <w:gridCol w:w="1738"/>
      </w:tblGrid>
      <w:tr w:rsidR="00F55DA5" w:rsidRPr="00D41148" w14:paraId="417DD7C8" w14:textId="77777777" w:rsidTr="00191013">
        <w:tc>
          <w:tcPr>
            <w:tcW w:w="5304" w:type="dxa"/>
            <w:shd w:val="clear" w:color="auto" w:fill="auto"/>
          </w:tcPr>
          <w:p w14:paraId="23F9345F" w14:textId="77777777" w:rsidR="00A829CF" w:rsidRPr="00D41148" w:rsidRDefault="00A829CF" w:rsidP="00191013">
            <w:pPr>
              <w:rPr>
                <w:b/>
              </w:rPr>
            </w:pPr>
            <w:r w:rsidRPr="00D41148">
              <w:rPr>
                <w:b/>
              </w:rPr>
              <w:t>Unvan*</w:t>
            </w:r>
          </w:p>
        </w:tc>
        <w:tc>
          <w:tcPr>
            <w:tcW w:w="1768" w:type="dxa"/>
            <w:shd w:val="clear" w:color="auto" w:fill="auto"/>
          </w:tcPr>
          <w:p w14:paraId="2A5ADFE7" w14:textId="77777777" w:rsidR="00A829CF" w:rsidRPr="00D41148" w:rsidRDefault="00A829CF" w:rsidP="00191013">
            <w:pPr>
              <w:rPr>
                <w:b/>
              </w:rPr>
            </w:pPr>
            <w:r w:rsidRPr="00D41148">
              <w:rPr>
                <w:b/>
              </w:rPr>
              <w:t>Erkek</w:t>
            </w:r>
          </w:p>
        </w:tc>
        <w:tc>
          <w:tcPr>
            <w:tcW w:w="1768" w:type="dxa"/>
            <w:shd w:val="clear" w:color="auto" w:fill="auto"/>
          </w:tcPr>
          <w:p w14:paraId="7B4C6E04" w14:textId="77777777" w:rsidR="00A829CF" w:rsidRPr="00D41148" w:rsidRDefault="00A829CF" w:rsidP="00191013">
            <w:pPr>
              <w:rPr>
                <w:b/>
              </w:rPr>
            </w:pPr>
            <w:r w:rsidRPr="00D41148">
              <w:rPr>
                <w:b/>
              </w:rPr>
              <w:t>Kadın</w:t>
            </w:r>
          </w:p>
        </w:tc>
        <w:tc>
          <w:tcPr>
            <w:tcW w:w="1768" w:type="dxa"/>
            <w:shd w:val="clear" w:color="auto" w:fill="auto"/>
          </w:tcPr>
          <w:p w14:paraId="3E258C22" w14:textId="77777777" w:rsidR="00A829CF" w:rsidRPr="00D41148" w:rsidRDefault="00A829CF" w:rsidP="00191013">
            <w:pPr>
              <w:rPr>
                <w:b/>
              </w:rPr>
            </w:pPr>
            <w:r w:rsidRPr="00D41148">
              <w:rPr>
                <w:b/>
              </w:rPr>
              <w:t>Toplam</w:t>
            </w:r>
          </w:p>
        </w:tc>
      </w:tr>
      <w:tr w:rsidR="00F55DA5" w:rsidRPr="00D41148" w14:paraId="2BAF4865" w14:textId="77777777" w:rsidTr="00191013">
        <w:tc>
          <w:tcPr>
            <w:tcW w:w="5304" w:type="dxa"/>
            <w:shd w:val="clear" w:color="auto" w:fill="auto"/>
          </w:tcPr>
          <w:p w14:paraId="13CBEEEC" w14:textId="77777777" w:rsidR="00A829CF" w:rsidRPr="00533426" w:rsidRDefault="00A829CF" w:rsidP="00191013">
            <w:r w:rsidRPr="00533426">
              <w:t>Okul Müdürü ve Müdür Yardımcısı</w:t>
            </w:r>
          </w:p>
        </w:tc>
        <w:tc>
          <w:tcPr>
            <w:tcW w:w="1768" w:type="dxa"/>
            <w:shd w:val="clear" w:color="auto" w:fill="auto"/>
          </w:tcPr>
          <w:p w14:paraId="1199905B" w14:textId="254EDF16" w:rsidR="00A829CF" w:rsidRPr="00D41148" w:rsidRDefault="00F6787A" w:rsidP="00191013">
            <w:pPr>
              <w:rPr>
                <w:b/>
              </w:rPr>
            </w:pPr>
            <w:r>
              <w:rPr>
                <w:b/>
              </w:rPr>
              <w:t>1</w:t>
            </w:r>
          </w:p>
        </w:tc>
        <w:tc>
          <w:tcPr>
            <w:tcW w:w="1768" w:type="dxa"/>
            <w:shd w:val="clear" w:color="auto" w:fill="auto"/>
          </w:tcPr>
          <w:p w14:paraId="4B43A483" w14:textId="4DF9D9D8" w:rsidR="00A829CF" w:rsidRPr="00D41148" w:rsidRDefault="00F6787A" w:rsidP="00191013">
            <w:pPr>
              <w:rPr>
                <w:b/>
              </w:rPr>
            </w:pPr>
            <w:r>
              <w:rPr>
                <w:b/>
              </w:rPr>
              <w:t>2</w:t>
            </w:r>
          </w:p>
        </w:tc>
        <w:tc>
          <w:tcPr>
            <w:tcW w:w="1768" w:type="dxa"/>
            <w:shd w:val="clear" w:color="auto" w:fill="auto"/>
          </w:tcPr>
          <w:p w14:paraId="7D0B0AEE" w14:textId="45112E90" w:rsidR="00A829CF" w:rsidRPr="00D41148" w:rsidRDefault="00F6787A" w:rsidP="00191013">
            <w:pPr>
              <w:rPr>
                <w:b/>
              </w:rPr>
            </w:pPr>
            <w:r>
              <w:rPr>
                <w:b/>
              </w:rPr>
              <w:t>3</w:t>
            </w:r>
          </w:p>
        </w:tc>
      </w:tr>
      <w:tr w:rsidR="00F55DA5" w:rsidRPr="00D41148" w14:paraId="1B886364" w14:textId="77777777" w:rsidTr="00191013">
        <w:tc>
          <w:tcPr>
            <w:tcW w:w="5304" w:type="dxa"/>
            <w:shd w:val="clear" w:color="auto" w:fill="auto"/>
          </w:tcPr>
          <w:p w14:paraId="7E790EF3" w14:textId="77777777" w:rsidR="00A829CF" w:rsidRPr="00533426" w:rsidRDefault="00A829CF" w:rsidP="00191013">
            <w:r w:rsidRPr="00533426">
              <w:t>Sınıf Öğretmeni</w:t>
            </w:r>
          </w:p>
        </w:tc>
        <w:tc>
          <w:tcPr>
            <w:tcW w:w="1768" w:type="dxa"/>
            <w:shd w:val="clear" w:color="auto" w:fill="auto"/>
          </w:tcPr>
          <w:p w14:paraId="053F6C54" w14:textId="123CA2B0" w:rsidR="00A829CF" w:rsidRPr="00D41148" w:rsidRDefault="00F6787A" w:rsidP="00191013">
            <w:pPr>
              <w:rPr>
                <w:b/>
              </w:rPr>
            </w:pPr>
            <w:r>
              <w:rPr>
                <w:b/>
              </w:rPr>
              <w:t>11</w:t>
            </w:r>
          </w:p>
        </w:tc>
        <w:tc>
          <w:tcPr>
            <w:tcW w:w="1768" w:type="dxa"/>
            <w:shd w:val="clear" w:color="auto" w:fill="auto"/>
          </w:tcPr>
          <w:p w14:paraId="6D2B834B" w14:textId="3980BFBB" w:rsidR="00A829CF" w:rsidRPr="00D41148" w:rsidRDefault="00FB4750" w:rsidP="00191013">
            <w:pPr>
              <w:rPr>
                <w:b/>
              </w:rPr>
            </w:pPr>
            <w:r>
              <w:rPr>
                <w:b/>
              </w:rPr>
              <w:t>1</w:t>
            </w:r>
            <w:r w:rsidR="00F6787A">
              <w:rPr>
                <w:b/>
              </w:rPr>
              <w:t>3</w:t>
            </w:r>
          </w:p>
        </w:tc>
        <w:tc>
          <w:tcPr>
            <w:tcW w:w="1768" w:type="dxa"/>
            <w:shd w:val="clear" w:color="auto" w:fill="auto"/>
          </w:tcPr>
          <w:p w14:paraId="3958B79A" w14:textId="6DEDC668" w:rsidR="00A829CF" w:rsidRPr="00D41148" w:rsidRDefault="00F6787A" w:rsidP="00191013">
            <w:pPr>
              <w:rPr>
                <w:b/>
              </w:rPr>
            </w:pPr>
            <w:r>
              <w:rPr>
                <w:b/>
              </w:rPr>
              <w:t>24</w:t>
            </w:r>
          </w:p>
        </w:tc>
      </w:tr>
      <w:tr w:rsidR="00F55DA5" w:rsidRPr="00D41148" w14:paraId="6C73C1D2" w14:textId="77777777" w:rsidTr="00191013">
        <w:tc>
          <w:tcPr>
            <w:tcW w:w="5304" w:type="dxa"/>
            <w:shd w:val="clear" w:color="auto" w:fill="auto"/>
          </w:tcPr>
          <w:p w14:paraId="5A59C200" w14:textId="77777777" w:rsidR="00A829CF" w:rsidRPr="00533426" w:rsidRDefault="00A829CF" w:rsidP="00191013">
            <w:r w:rsidRPr="00533426">
              <w:t>Branş Öğretmeni</w:t>
            </w:r>
          </w:p>
        </w:tc>
        <w:tc>
          <w:tcPr>
            <w:tcW w:w="1768" w:type="dxa"/>
            <w:shd w:val="clear" w:color="auto" w:fill="auto"/>
          </w:tcPr>
          <w:p w14:paraId="40746F90" w14:textId="77777777" w:rsidR="00A829CF" w:rsidRPr="00D41148" w:rsidRDefault="00A829CF" w:rsidP="00191013">
            <w:pPr>
              <w:rPr>
                <w:b/>
              </w:rPr>
            </w:pPr>
          </w:p>
        </w:tc>
        <w:tc>
          <w:tcPr>
            <w:tcW w:w="1768" w:type="dxa"/>
            <w:shd w:val="clear" w:color="auto" w:fill="auto"/>
          </w:tcPr>
          <w:p w14:paraId="4DE8C0ED" w14:textId="43529D2E" w:rsidR="00A829CF" w:rsidRPr="00D41148" w:rsidRDefault="00F6787A" w:rsidP="00191013">
            <w:pPr>
              <w:rPr>
                <w:b/>
              </w:rPr>
            </w:pPr>
            <w:r>
              <w:rPr>
                <w:b/>
              </w:rPr>
              <w:t>2</w:t>
            </w:r>
          </w:p>
        </w:tc>
        <w:tc>
          <w:tcPr>
            <w:tcW w:w="1768" w:type="dxa"/>
            <w:shd w:val="clear" w:color="auto" w:fill="auto"/>
          </w:tcPr>
          <w:p w14:paraId="753E273A" w14:textId="6A1AC12A" w:rsidR="00A829CF" w:rsidRPr="00D41148" w:rsidRDefault="001970BA" w:rsidP="00191013">
            <w:pPr>
              <w:rPr>
                <w:b/>
              </w:rPr>
            </w:pPr>
            <w:r>
              <w:rPr>
                <w:b/>
              </w:rPr>
              <w:t>2</w:t>
            </w:r>
          </w:p>
        </w:tc>
      </w:tr>
      <w:tr w:rsidR="00F55DA5" w:rsidRPr="00D41148" w14:paraId="138206C8" w14:textId="77777777" w:rsidTr="00191013">
        <w:tc>
          <w:tcPr>
            <w:tcW w:w="5304" w:type="dxa"/>
            <w:shd w:val="clear" w:color="auto" w:fill="auto"/>
          </w:tcPr>
          <w:p w14:paraId="2FDF88E8" w14:textId="77777777" w:rsidR="00A829CF" w:rsidRPr="00533426" w:rsidRDefault="00A829CF" w:rsidP="00191013">
            <w:r w:rsidRPr="00533426">
              <w:t>Rehber Öğretmen</w:t>
            </w:r>
          </w:p>
        </w:tc>
        <w:tc>
          <w:tcPr>
            <w:tcW w:w="1768" w:type="dxa"/>
            <w:shd w:val="clear" w:color="auto" w:fill="auto"/>
          </w:tcPr>
          <w:p w14:paraId="2D93EA40" w14:textId="70B87313" w:rsidR="00A829CF" w:rsidRPr="00D41148" w:rsidRDefault="001970BA" w:rsidP="00191013">
            <w:pPr>
              <w:rPr>
                <w:b/>
              </w:rPr>
            </w:pPr>
            <w:r>
              <w:rPr>
                <w:b/>
              </w:rPr>
              <w:t>2</w:t>
            </w:r>
          </w:p>
        </w:tc>
        <w:tc>
          <w:tcPr>
            <w:tcW w:w="1768" w:type="dxa"/>
            <w:shd w:val="clear" w:color="auto" w:fill="auto"/>
          </w:tcPr>
          <w:p w14:paraId="1E8E550C" w14:textId="1F715595" w:rsidR="00A829CF" w:rsidRPr="00D41148" w:rsidRDefault="00A829CF" w:rsidP="00191013">
            <w:pPr>
              <w:rPr>
                <w:b/>
              </w:rPr>
            </w:pPr>
          </w:p>
        </w:tc>
        <w:tc>
          <w:tcPr>
            <w:tcW w:w="1768" w:type="dxa"/>
            <w:shd w:val="clear" w:color="auto" w:fill="auto"/>
          </w:tcPr>
          <w:p w14:paraId="55615EE3" w14:textId="77777777" w:rsidR="00A829CF" w:rsidRPr="00D41148" w:rsidRDefault="00563821" w:rsidP="00191013">
            <w:pPr>
              <w:rPr>
                <w:b/>
              </w:rPr>
            </w:pPr>
            <w:r>
              <w:rPr>
                <w:b/>
              </w:rPr>
              <w:t>2</w:t>
            </w:r>
          </w:p>
        </w:tc>
      </w:tr>
      <w:tr w:rsidR="00F55DA5" w:rsidRPr="00D41148" w14:paraId="54A2AD0F" w14:textId="77777777" w:rsidTr="00191013">
        <w:tc>
          <w:tcPr>
            <w:tcW w:w="5304" w:type="dxa"/>
            <w:shd w:val="clear" w:color="auto" w:fill="auto"/>
          </w:tcPr>
          <w:p w14:paraId="7E4AD1BD" w14:textId="77777777" w:rsidR="00A829CF" w:rsidRPr="00533426" w:rsidRDefault="00FB4750" w:rsidP="00191013">
            <w:r>
              <w:t>Okul Öncesi Öğretmeni</w:t>
            </w:r>
          </w:p>
        </w:tc>
        <w:tc>
          <w:tcPr>
            <w:tcW w:w="1768" w:type="dxa"/>
            <w:shd w:val="clear" w:color="auto" w:fill="auto"/>
          </w:tcPr>
          <w:p w14:paraId="175D2A83" w14:textId="77777777" w:rsidR="00A829CF" w:rsidRPr="00D41148" w:rsidRDefault="00A829CF" w:rsidP="00191013">
            <w:pPr>
              <w:rPr>
                <w:b/>
              </w:rPr>
            </w:pPr>
          </w:p>
        </w:tc>
        <w:tc>
          <w:tcPr>
            <w:tcW w:w="1768" w:type="dxa"/>
            <w:shd w:val="clear" w:color="auto" w:fill="auto"/>
          </w:tcPr>
          <w:p w14:paraId="6C3497F6" w14:textId="77777777" w:rsidR="00A829CF" w:rsidRPr="00D41148" w:rsidRDefault="00FB4750" w:rsidP="00191013">
            <w:pPr>
              <w:rPr>
                <w:b/>
              </w:rPr>
            </w:pPr>
            <w:r>
              <w:rPr>
                <w:b/>
              </w:rPr>
              <w:t>8</w:t>
            </w:r>
          </w:p>
        </w:tc>
        <w:tc>
          <w:tcPr>
            <w:tcW w:w="1768" w:type="dxa"/>
            <w:shd w:val="clear" w:color="auto" w:fill="auto"/>
          </w:tcPr>
          <w:p w14:paraId="38B6B74C" w14:textId="77777777" w:rsidR="00A829CF" w:rsidRPr="00D41148" w:rsidRDefault="00FB4750" w:rsidP="00191013">
            <w:pPr>
              <w:rPr>
                <w:b/>
              </w:rPr>
            </w:pPr>
            <w:r>
              <w:rPr>
                <w:b/>
              </w:rPr>
              <w:t>8</w:t>
            </w:r>
          </w:p>
        </w:tc>
      </w:tr>
      <w:tr w:rsidR="00F55DA5" w:rsidRPr="00D41148" w14:paraId="3A2DDB95" w14:textId="77777777" w:rsidTr="00191013">
        <w:tc>
          <w:tcPr>
            <w:tcW w:w="5304" w:type="dxa"/>
            <w:shd w:val="clear" w:color="auto" w:fill="auto"/>
          </w:tcPr>
          <w:p w14:paraId="7FD5F91A" w14:textId="77777777" w:rsidR="00A829CF" w:rsidRPr="00533426" w:rsidRDefault="00A829CF" w:rsidP="00191013">
            <w:r w:rsidRPr="00533426">
              <w:t>Yardımcı Personel</w:t>
            </w:r>
          </w:p>
        </w:tc>
        <w:tc>
          <w:tcPr>
            <w:tcW w:w="1768" w:type="dxa"/>
            <w:shd w:val="clear" w:color="auto" w:fill="auto"/>
          </w:tcPr>
          <w:p w14:paraId="4EC266C9" w14:textId="77777777" w:rsidR="00A829CF" w:rsidRPr="00D41148" w:rsidRDefault="00A829CF" w:rsidP="00191013">
            <w:pPr>
              <w:rPr>
                <w:b/>
              </w:rPr>
            </w:pPr>
          </w:p>
        </w:tc>
        <w:tc>
          <w:tcPr>
            <w:tcW w:w="1768" w:type="dxa"/>
            <w:shd w:val="clear" w:color="auto" w:fill="auto"/>
          </w:tcPr>
          <w:p w14:paraId="12EE0F1B" w14:textId="77777777" w:rsidR="00A829CF" w:rsidRPr="00D41148" w:rsidRDefault="00D008AE" w:rsidP="00191013">
            <w:pPr>
              <w:rPr>
                <w:b/>
              </w:rPr>
            </w:pPr>
            <w:r>
              <w:rPr>
                <w:b/>
              </w:rPr>
              <w:t>2</w:t>
            </w:r>
          </w:p>
        </w:tc>
        <w:tc>
          <w:tcPr>
            <w:tcW w:w="1768" w:type="dxa"/>
            <w:shd w:val="clear" w:color="auto" w:fill="auto"/>
          </w:tcPr>
          <w:p w14:paraId="51C6295E" w14:textId="77777777" w:rsidR="00A829CF" w:rsidRPr="00D41148" w:rsidRDefault="00D008AE" w:rsidP="00191013">
            <w:pPr>
              <w:rPr>
                <w:b/>
              </w:rPr>
            </w:pPr>
            <w:r>
              <w:rPr>
                <w:b/>
              </w:rPr>
              <w:t>2</w:t>
            </w:r>
          </w:p>
        </w:tc>
      </w:tr>
      <w:tr w:rsidR="00F55DA5" w:rsidRPr="00D41148" w14:paraId="4650EEFE" w14:textId="77777777" w:rsidTr="00191013">
        <w:tc>
          <w:tcPr>
            <w:tcW w:w="5304" w:type="dxa"/>
            <w:shd w:val="clear" w:color="auto" w:fill="auto"/>
          </w:tcPr>
          <w:p w14:paraId="0C4DB434" w14:textId="77777777" w:rsidR="00A829CF" w:rsidRPr="00533426" w:rsidRDefault="00A829CF" w:rsidP="00191013">
            <w:r>
              <w:t>Güvenlik Personeli</w:t>
            </w:r>
          </w:p>
        </w:tc>
        <w:tc>
          <w:tcPr>
            <w:tcW w:w="1768" w:type="dxa"/>
            <w:shd w:val="clear" w:color="auto" w:fill="auto"/>
          </w:tcPr>
          <w:p w14:paraId="1C06F6E6" w14:textId="77777777" w:rsidR="00A829CF" w:rsidRPr="00D41148" w:rsidRDefault="00563821" w:rsidP="00191013">
            <w:pPr>
              <w:rPr>
                <w:b/>
              </w:rPr>
            </w:pPr>
            <w:r>
              <w:rPr>
                <w:b/>
              </w:rPr>
              <w:t>-</w:t>
            </w:r>
          </w:p>
        </w:tc>
        <w:tc>
          <w:tcPr>
            <w:tcW w:w="1768" w:type="dxa"/>
            <w:shd w:val="clear" w:color="auto" w:fill="auto"/>
          </w:tcPr>
          <w:p w14:paraId="523A9E62" w14:textId="07A9D4B8" w:rsidR="00A829CF" w:rsidRPr="00D41148" w:rsidRDefault="001970BA" w:rsidP="00191013">
            <w:pPr>
              <w:rPr>
                <w:b/>
              </w:rPr>
            </w:pPr>
            <w:r>
              <w:rPr>
                <w:b/>
              </w:rPr>
              <w:t>-</w:t>
            </w:r>
          </w:p>
        </w:tc>
        <w:tc>
          <w:tcPr>
            <w:tcW w:w="1768" w:type="dxa"/>
            <w:shd w:val="clear" w:color="auto" w:fill="auto"/>
          </w:tcPr>
          <w:p w14:paraId="2DDB04B9" w14:textId="77777777" w:rsidR="00A829CF" w:rsidRPr="00D41148" w:rsidRDefault="00563821" w:rsidP="00191013">
            <w:pPr>
              <w:rPr>
                <w:b/>
              </w:rPr>
            </w:pPr>
            <w:r>
              <w:rPr>
                <w:b/>
              </w:rPr>
              <w:t>-</w:t>
            </w:r>
          </w:p>
        </w:tc>
      </w:tr>
      <w:tr w:rsidR="00F55DA5" w:rsidRPr="00D41148" w14:paraId="057A6627" w14:textId="77777777" w:rsidTr="00191013">
        <w:tc>
          <w:tcPr>
            <w:tcW w:w="5304" w:type="dxa"/>
            <w:shd w:val="clear" w:color="auto" w:fill="auto"/>
          </w:tcPr>
          <w:p w14:paraId="29ED728C" w14:textId="77777777" w:rsidR="00A829CF" w:rsidRPr="00D41148" w:rsidRDefault="00A829CF" w:rsidP="00191013">
            <w:pPr>
              <w:jc w:val="right"/>
              <w:rPr>
                <w:b/>
              </w:rPr>
            </w:pPr>
            <w:r w:rsidRPr="00D41148">
              <w:rPr>
                <w:b/>
              </w:rPr>
              <w:t>Toplam Çalışan Sayıları</w:t>
            </w:r>
          </w:p>
        </w:tc>
        <w:tc>
          <w:tcPr>
            <w:tcW w:w="1768" w:type="dxa"/>
            <w:shd w:val="clear" w:color="auto" w:fill="auto"/>
          </w:tcPr>
          <w:p w14:paraId="15502A65" w14:textId="7AE019C4" w:rsidR="00A829CF" w:rsidRPr="00D41148" w:rsidRDefault="001970BA" w:rsidP="00191013">
            <w:pPr>
              <w:rPr>
                <w:b/>
              </w:rPr>
            </w:pPr>
            <w:r>
              <w:rPr>
                <w:b/>
              </w:rPr>
              <w:t>14</w:t>
            </w:r>
          </w:p>
        </w:tc>
        <w:tc>
          <w:tcPr>
            <w:tcW w:w="1768" w:type="dxa"/>
            <w:shd w:val="clear" w:color="auto" w:fill="auto"/>
          </w:tcPr>
          <w:p w14:paraId="3F772DBF" w14:textId="7492B7AB" w:rsidR="00A829CF" w:rsidRPr="00D41148" w:rsidRDefault="001970BA" w:rsidP="00191013">
            <w:pPr>
              <w:rPr>
                <w:b/>
              </w:rPr>
            </w:pPr>
            <w:r>
              <w:rPr>
                <w:b/>
              </w:rPr>
              <w:t>27</w:t>
            </w:r>
          </w:p>
        </w:tc>
        <w:tc>
          <w:tcPr>
            <w:tcW w:w="1768" w:type="dxa"/>
            <w:shd w:val="clear" w:color="auto" w:fill="auto"/>
          </w:tcPr>
          <w:p w14:paraId="5A22D60C" w14:textId="56F24C4E" w:rsidR="00A829CF" w:rsidRPr="00D41148" w:rsidRDefault="001970BA" w:rsidP="00191013">
            <w:pPr>
              <w:rPr>
                <w:b/>
              </w:rPr>
            </w:pPr>
            <w:r>
              <w:rPr>
                <w:b/>
              </w:rPr>
              <w:t>41</w:t>
            </w:r>
          </w:p>
        </w:tc>
      </w:tr>
    </w:tbl>
    <w:p w14:paraId="43AD86D6" w14:textId="77777777" w:rsidR="00A829CF" w:rsidRDefault="00A829CF" w:rsidP="00A829CF">
      <w:pPr>
        <w:pStyle w:val="Balk3"/>
      </w:pPr>
      <w:r>
        <w:t>Okulumuz Bina ve Alanları</w:t>
      </w:r>
    </w:p>
    <w:p w14:paraId="731AA112" w14:textId="77777777" w:rsidR="00A829CF" w:rsidRDefault="00A829CF" w:rsidP="00A829CF">
      <w:pPr>
        <w:tabs>
          <w:tab w:val="left" w:pos="426"/>
        </w:tabs>
        <w:spacing w:after="0"/>
        <w:jc w:val="both"/>
        <w:rPr>
          <w:rFonts w:cs="Calibri"/>
          <w:b/>
          <w:szCs w:val="24"/>
        </w:rPr>
      </w:pPr>
      <w:r>
        <w:tab/>
      </w:r>
      <w:r w:rsidRPr="00E67FCA">
        <w:t>Okulumuzun binası ile açık ve kapalı alanlarına ilişkin temel bilgiler altta yer almaktadır.</w:t>
      </w:r>
    </w:p>
    <w:p w14:paraId="5FA22DDE" w14:textId="77777777" w:rsidR="00A829CF" w:rsidRDefault="00A829CF" w:rsidP="00A829CF">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982"/>
        <w:gridCol w:w="2220"/>
        <w:gridCol w:w="617"/>
        <w:gridCol w:w="657"/>
      </w:tblGrid>
      <w:tr w:rsidR="00E6277A" w:rsidRPr="00D41148" w14:paraId="0A87A9C4" w14:textId="77777777" w:rsidTr="00191013">
        <w:tc>
          <w:tcPr>
            <w:tcW w:w="3259" w:type="pct"/>
            <w:gridSpan w:val="2"/>
            <w:shd w:val="clear" w:color="auto" w:fill="auto"/>
          </w:tcPr>
          <w:p w14:paraId="6BC68113" w14:textId="77777777" w:rsidR="00A829CF" w:rsidRPr="00D41148" w:rsidRDefault="00A829CF" w:rsidP="00191013">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14:paraId="3952B787" w14:textId="77777777" w:rsidR="00A829CF" w:rsidRPr="00D41148" w:rsidRDefault="00A829CF" w:rsidP="00191013">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3557992D" w14:textId="77777777" w:rsidR="00A829CF" w:rsidRPr="00D41148" w:rsidRDefault="00A829CF" w:rsidP="00191013">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7C9C12BC" w14:textId="77777777" w:rsidR="00A829CF" w:rsidRPr="00D41148" w:rsidRDefault="00A829CF" w:rsidP="00191013">
            <w:pPr>
              <w:tabs>
                <w:tab w:val="left" w:pos="426"/>
              </w:tabs>
              <w:spacing w:after="0"/>
              <w:jc w:val="both"/>
              <w:rPr>
                <w:rFonts w:cs="Calibri"/>
                <w:b/>
                <w:szCs w:val="24"/>
              </w:rPr>
            </w:pPr>
            <w:r w:rsidRPr="00D41148">
              <w:rPr>
                <w:rFonts w:cs="Calibri"/>
                <w:b/>
                <w:szCs w:val="24"/>
              </w:rPr>
              <w:t>Yok</w:t>
            </w:r>
          </w:p>
        </w:tc>
      </w:tr>
      <w:tr w:rsidR="000E5C8B" w:rsidRPr="00D41148" w14:paraId="547A8365" w14:textId="77777777" w:rsidTr="00191013">
        <w:tc>
          <w:tcPr>
            <w:tcW w:w="2732" w:type="pct"/>
            <w:shd w:val="clear" w:color="auto" w:fill="auto"/>
          </w:tcPr>
          <w:p w14:paraId="1188743C" w14:textId="77777777" w:rsidR="00A829CF" w:rsidRPr="00D41148" w:rsidRDefault="00A829CF" w:rsidP="00191013">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3ADFE5D5" w14:textId="77777777" w:rsidR="00A829CF" w:rsidRPr="00D41148" w:rsidRDefault="00563821" w:rsidP="00191013">
            <w:pPr>
              <w:tabs>
                <w:tab w:val="left" w:pos="426"/>
              </w:tabs>
              <w:spacing w:after="0"/>
              <w:jc w:val="both"/>
              <w:rPr>
                <w:rFonts w:cs="Calibri"/>
                <w:b/>
                <w:szCs w:val="24"/>
              </w:rPr>
            </w:pPr>
            <w:r>
              <w:rPr>
                <w:rFonts w:cs="Calibri"/>
                <w:b/>
                <w:szCs w:val="24"/>
              </w:rPr>
              <w:t>2</w:t>
            </w:r>
          </w:p>
        </w:tc>
        <w:tc>
          <w:tcPr>
            <w:tcW w:w="1161" w:type="pct"/>
            <w:shd w:val="clear" w:color="auto" w:fill="auto"/>
          </w:tcPr>
          <w:p w14:paraId="3A80F385" w14:textId="77777777" w:rsidR="00A829CF" w:rsidRPr="00D41148" w:rsidRDefault="00A829CF" w:rsidP="00191013">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000B18AD" w14:textId="77777777" w:rsidR="00A829CF" w:rsidRPr="00D41148" w:rsidRDefault="00A829CF" w:rsidP="00191013">
            <w:pPr>
              <w:tabs>
                <w:tab w:val="left" w:pos="426"/>
              </w:tabs>
              <w:spacing w:after="0"/>
              <w:jc w:val="both"/>
              <w:rPr>
                <w:rFonts w:cs="Calibri"/>
                <w:b/>
                <w:szCs w:val="24"/>
              </w:rPr>
            </w:pPr>
          </w:p>
        </w:tc>
        <w:tc>
          <w:tcPr>
            <w:tcW w:w="263" w:type="pct"/>
            <w:shd w:val="clear" w:color="auto" w:fill="auto"/>
          </w:tcPr>
          <w:p w14:paraId="44BE52C7" w14:textId="77777777" w:rsidR="00A829CF" w:rsidRPr="00D41148" w:rsidRDefault="00D008AE" w:rsidP="00191013">
            <w:pPr>
              <w:tabs>
                <w:tab w:val="left" w:pos="426"/>
              </w:tabs>
              <w:spacing w:after="0"/>
              <w:jc w:val="both"/>
              <w:rPr>
                <w:rFonts w:cs="Calibri"/>
                <w:b/>
                <w:szCs w:val="24"/>
              </w:rPr>
            </w:pPr>
            <w:proofErr w:type="gramStart"/>
            <w:r>
              <w:rPr>
                <w:rFonts w:cs="Calibri"/>
                <w:b/>
                <w:szCs w:val="24"/>
              </w:rPr>
              <w:t>x</w:t>
            </w:r>
            <w:proofErr w:type="gramEnd"/>
          </w:p>
        </w:tc>
      </w:tr>
      <w:tr w:rsidR="000E5C8B" w:rsidRPr="00D41148" w14:paraId="757A9DE0" w14:textId="77777777" w:rsidTr="00191013">
        <w:tc>
          <w:tcPr>
            <w:tcW w:w="2732" w:type="pct"/>
            <w:shd w:val="clear" w:color="auto" w:fill="auto"/>
          </w:tcPr>
          <w:p w14:paraId="7B0F9EC4" w14:textId="77777777" w:rsidR="00A829CF" w:rsidRPr="00D41148" w:rsidRDefault="00A829CF" w:rsidP="00191013">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214AC6AE" w14:textId="77777777" w:rsidR="00A829CF" w:rsidRPr="00D41148" w:rsidRDefault="00D008AE" w:rsidP="00191013">
            <w:pPr>
              <w:tabs>
                <w:tab w:val="left" w:pos="426"/>
              </w:tabs>
              <w:spacing w:after="0"/>
              <w:jc w:val="both"/>
              <w:rPr>
                <w:rFonts w:cs="Calibri"/>
                <w:b/>
                <w:szCs w:val="24"/>
              </w:rPr>
            </w:pPr>
            <w:r>
              <w:rPr>
                <w:rFonts w:cs="Calibri"/>
                <w:b/>
                <w:szCs w:val="24"/>
              </w:rPr>
              <w:t>20</w:t>
            </w:r>
          </w:p>
        </w:tc>
        <w:tc>
          <w:tcPr>
            <w:tcW w:w="1161" w:type="pct"/>
            <w:shd w:val="clear" w:color="auto" w:fill="auto"/>
          </w:tcPr>
          <w:p w14:paraId="4CB4D641" w14:textId="77777777" w:rsidR="00A829CF" w:rsidRPr="00D41148" w:rsidRDefault="00A829CF" w:rsidP="00191013">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508C5BAC" w14:textId="77777777" w:rsidR="00A829CF" w:rsidRPr="00D41148" w:rsidRDefault="00D008AE" w:rsidP="00191013">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14:paraId="33A5AA14" w14:textId="77777777" w:rsidR="00A829CF" w:rsidRPr="00D41148" w:rsidRDefault="00A829CF" w:rsidP="00191013">
            <w:pPr>
              <w:tabs>
                <w:tab w:val="left" w:pos="426"/>
              </w:tabs>
              <w:spacing w:after="0"/>
              <w:jc w:val="both"/>
              <w:rPr>
                <w:rFonts w:cs="Calibri"/>
                <w:b/>
                <w:szCs w:val="24"/>
              </w:rPr>
            </w:pPr>
          </w:p>
        </w:tc>
      </w:tr>
      <w:tr w:rsidR="000E5C8B" w:rsidRPr="00D41148" w14:paraId="2FC618CF" w14:textId="77777777" w:rsidTr="00191013">
        <w:tc>
          <w:tcPr>
            <w:tcW w:w="2732" w:type="pct"/>
            <w:shd w:val="clear" w:color="auto" w:fill="auto"/>
          </w:tcPr>
          <w:p w14:paraId="7C0787B1" w14:textId="77777777" w:rsidR="00A829CF" w:rsidRPr="00D41148" w:rsidRDefault="00A829CF" w:rsidP="00191013">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47ED921A" w14:textId="77777777" w:rsidR="00A829CF" w:rsidRPr="00D41148" w:rsidRDefault="00D008AE" w:rsidP="00191013">
            <w:pPr>
              <w:tabs>
                <w:tab w:val="left" w:pos="426"/>
              </w:tabs>
              <w:spacing w:after="0"/>
              <w:jc w:val="both"/>
              <w:rPr>
                <w:rFonts w:cs="Calibri"/>
                <w:b/>
                <w:szCs w:val="24"/>
              </w:rPr>
            </w:pPr>
            <w:r>
              <w:rPr>
                <w:rFonts w:cs="Calibri"/>
                <w:b/>
                <w:szCs w:val="24"/>
              </w:rPr>
              <w:t>49</w:t>
            </w:r>
          </w:p>
        </w:tc>
        <w:tc>
          <w:tcPr>
            <w:tcW w:w="1161" w:type="pct"/>
            <w:shd w:val="clear" w:color="auto" w:fill="auto"/>
          </w:tcPr>
          <w:p w14:paraId="000AD294" w14:textId="77777777" w:rsidR="00A829CF" w:rsidRPr="00D41148" w:rsidRDefault="00A829CF" w:rsidP="00191013">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3A3D3728" w14:textId="480CB694" w:rsidR="00A829CF" w:rsidRPr="00D41148" w:rsidRDefault="001970BA" w:rsidP="00191013">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14:paraId="5979C6A2" w14:textId="2AC51499" w:rsidR="00A829CF" w:rsidRPr="00D41148" w:rsidRDefault="00A829CF" w:rsidP="00191013">
            <w:pPr>
              <w:tabs>
                <w:tab w:val="left" w:pos="426"/>
              </w:tabs>
              <w:spacing w:after="0"/>
              <w:jc w:val="both"/>
              <w:rPr>
                <w:rFonts w:cs="Calibri"/>
                <w:b/>
                <w:szCs w:val="24"/>
              </w:rPr>
            </w:pPr>
          </w:p>
        </w:tc>
      </w:tr>
      <w:tr w:rsidR="000E5C8B" w:rsidRPr="00D41148" w14:paraId="58009C62" w14:textId="77777777" w:rsidTr="00191013">
        <w:tc>
          <w:tcPr>
            <w:tcW w:w="2732" w:type="pct"/>
            <w:shd w:val="clear" w:color="auto" w:fill="auto"/>
          </w:tcPr>
          <w:p w14:paraId="5DB27C83" w14:textId="77777777" w:rsidR="00A829CF" w:rsidRPr="00D41148" w:rsidRDefault="00A829CF" w:rsidP="00191013">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235F9A17" w14:textId="05AA667C" w:rsidR="00A829CF" w:rsidRPr="00D41148" w:rsidRDefault="001970BA" w:rsidP="00191013">
            <w:pPr>
              <w:tabs>
                <w:tab w:val="left" w:pos="426"/>
              </w:tabs>
              <w:spacing w:after="0"/>
              <w:jc w:val="both"/>
              <w:rPr>
                <w:rFonts w:cs="Calibri"/>
                <w:b/>
                <w:szCs w:val="24"/>
              </w:rPr>
            </w:pPr>
            <w:r>
              <w:rPr>
                <w:rFonts w:cs="Calibri"/>
                <w:b/>
                <w:szCs w:val="24"/>
              </w:rPr>
              <w:t>23</w:t>
            </w:r>
          </w:p>
        </w:tc>
        <w:tc>
          <w:tcPr>
            <w:tcW w:w="1161" w:type="pct"/>
            <w:shd w:val="clear" w:color="auto" w:fill="auto"/>
          </w:tcPr>
          <w:p w14:paraId="25A7186F" w14:textId="77777777" w:rsidR="00A829CF" w:rsidRPr="00D41148" w:rsidRDefault="00A829CF" w:rsidP="00191013">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16611705" w14:textId="77777777" w:rsidR="00A829CF" w:rsidRPr="00D41148" w:rsidRDefault="00A829CF" w:rsidP="00191013">
            <w:pPr>
              <w:tabs>
                <w:tab w:val="left" w:pos="426"/>
              </w:tabs>
              <w:spacing w:after="0"/>
              <w:jc w:val="both"/>
              <w:rPr>
                <w:rFonts w:cs="Calibri"/>
                <w:b/>
                <w:szCs w:val="24"/>
              </w:rPr>
            </w:pPr>
          </w:p>
        </w:tc>
        <w:tc>
          <w:tcPr>
            <w:tcW w:w="263" w:type="pct"/>
            <w:shd w:val="clear" w:color="auto" w:fill="auto"/>
          </w:tcPr>
          <w:p w14:paraId="25BCD33D" w14:textId="77777777" w:rsidR="00A829CF" w:rsidRPr="00D41148" w:rsidRDefault="00D008AE" w:rsidP="00191013">
            <w:pPr>
              <w:tabs>
                <w:tab w:val="left" w:pos="426"/>
              </w:tabs>
              <w:spacing w:after="0"/>
              <w:jc w:val="both"/>
              <w:rPr>
                <w:rFonts w:cs="Calibri"/>
                <w:b/>
                <w:szCs w:val="24"/>
              </w:rPr>
            </w:pPr>
            <w:proofErr w:type="gramStart"/>
            <w:r>
              <w:rPr>
                <w:rFonts w:cs="Calibri"/>
                <w:b/>
                <w:szCs w:val="24"/>
              </w:rPr>
              <w:t>x</w:t>
            </w:r>
            <w:proofErr w:type="gramEnd"/>
          </w:p>
        </w:tc>
      </w:tr>
      <w:tr w:rsidR="000E5C8B" w:rsidRPr="00D41148" w14:paraId="26E73D60" w14:textId="77777777" w:rsidTr="00191013">
        <w:tc>
          <w:tcPr>
            <w:tcW w:w="2732" w:type="pct"/>
            <w:shd w:val="clear" w:color="auto" w:fill="auto"/>
          </w:tcPr>
          <w:p w14:paraId="2A7C318C" w14:textId="77777777" w:rsidR="00A829CF" w:rsidRPr="00D41148" w:rsidRDefault="00A829CF" w:rsidP="00191013">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79858872" w14:textId="71C24151" w:rsidR="00A829CF" w:rsidRPr="00D41148" w:rsidRDefault="001970BA" w:rsidP="00191013">
            <w:pPr>
              <w:tabs>
                <w:tab w:val="left" w:pos="426"/>
              </w:tabs>
              <w:spacing w:after="0"/>
              <w:jc w:val="both"/>
              <w:rPr>
                <w:rFonts w:cs="Calibri"/>
                <w:b/>
                <w:szCs w:val="24"/>
              </w:rPr>
            </w:pPr>
            <w:r>
              <w:rPr>
                <w:rFonts w:cs="Calibri"/>
                <w:b/>
                <w:szCs w:val="24"/>
              </w:rPr>
              <w:t>28</w:t>
            </w:r>
          </w:p>
        </w:tc>
        <w:tc>
          <w:tcPr>
            <w:tcW w:w="1161" w:type="pct"/>
            <w:shd w:val="clear" w:color="auto" w:fill="auto"/>
          </w:tcPr>
          <w:p w14:paraId="12D06D49" w14:textId="77777777" w:rsidR="00A829CF" w:rsidRPr="00D41148" w:rsidRDefault="00A829CF" w:rsidP="00191013">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60FD4456" w14:textId="77777777" w:rsidR="00A829CF" w:rsidRPr="00D41148" w:rsidRDefault="00A829CF" w:rsidP="00191013">
            <w:pPr>
              <w:tabs>
                <w:tab w:val="left" w:pos="426"/>
              </w:tabs>
              <w:spacing w:after="0"/>
              <w:jc w:val="both"/>
              <w:rPr>
                <w:rFonts w:cs="Calibri"/>
                <w:b/>
                <w:szCs w:val="24"/>
              </w:rPr>
            </w:pPr>
          </w:p>
        </w:tc>
        <w:tc>
          <w:tcPr>
            <w:tcW w:w="263" w:type="pct"/>
            <w:shd w:val="clear" w:color="auto" w:fill="auto"/>
          </w:tcPr>
          <w:p w14:paraId="6F3387A2" w14:textId="77777777" w:rsidR="00A829CF" w:rsidRPr="00D41148" w:rsidRDefault="00D008AE" w:rsidP="00191013">
            <w:pPr>
              <w:tabs>
                <w:tab w:val="left" w:pos="426"/>
              </w:tabs>
              <w:spacing w:after="0"/>
              <w:jc w:val="both"/>
              <w:rPr>
                <w:rFonts w:cs="Calibri"/>
                <w:b/>
                <w:szCs w:val="24"/>
              </w:rPr>
            </w:pPr>
            <w:proofErr w:type="gramStart"/>
            <w:r>
              <w:rPr>
                <w:rFonts w:cs="Calibri"/>
                <w:b/>
                <w:szCs w:val="24"/>
              </w:rPr>
              <w:t>x</w:t>
            </w:r>
            <w:proofErr w:type="gramEnd"/>
          </w:p>
        </w:tc>
      </w:tr>
      <w:tr w:rsidR="000E5C8B" w:rsidRPr="00D41148" w14:paraId="4A6283F7" w14:textId="77777777" w:rsidTr="00191013">
        <w:tc>
          <w:tcPr>
            <w:tcW w:w="2732" w:type="pct"/>
            <w:shd w:val="clear" w:color="auto" w:fill="auto"/>
          </w:tcPr>
          <w:p w14:paraId="102A5888" w14:textId="77777777" w:rsidR="00A829CF" w:rsidRPr="00D41148" w:rsidRDefault="00A829CF" w:rsidP="00191013">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439305EA" w14:textId="77777777" w:rsidR="00A829CF" w:rsidRPr="00D41148" w:rsidRDefault="00D008AE" w:rsidP="00191013">
            <w:pPr>
              <w:tabs>
                <w:tab w:val="left" w:pos="426"/>
              </w:tabs>
              <w:spacing w:after="0"/>
              <w:jc w:val="both"/>
              <w:rPr>
                <w:rFonts w:cs="Calibri"/>
                <w:b/>
                <w:szCs w:val="24"/>
              </w:rPr>
            </w:pPr>
            <w:r>
              <w:rPr>
                <w:rFonts w:cs="Calibri"/>
                <w:b/>
                <w:szCs w:val="24"/>
              </w:rPr>
              <w:t>60</w:t>
            </w:r>
          </w:p>
        </w:tc>
        <w:tc>
          <w:tcPr>
            <w:tcW w:w="1161" w:type="pct"/>
            <w:shd w:val="clear" w:color="auto" w:fill="auto"/>
          </w:tcPr>
          <w:p w14:paraId="7A56B7CC" w14:textId="77777777" w:rsidR="00A829CF" w:rsidRPr="00D41148" w:rsidRDefault="00A829CF" w:rsidP="00191013">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6BD60C7C" w14:textId="77777777" w:rsidR="00A829CF" w:rsidRPr="00D41148" w:rsidRDefault="00A829CF" w:rsidP="00191013">
            <w:pPr>
              <w:tabs>
                <w:tab w:val="left" w:pos="426"/>
              </w:tabs>
              <w:spacing w:after="0"/>
              <w:jc w:val="both"/>
              <w:rPr>
                <w:rFonts w:cs="Calibri"/>
                <w:b/>
                <w:szCs w:val="24"/>
              </w:rPr>
            </w:pPr>
          </w:p>
        </w:tc>
        <w:tc>
          <w:tcPr>
            <w:tcW w:w="263" w:type="pct"/>
            <w:shd w:val="clear" w:color="auto" w:fill="auto"/>
          </w:tcPr>
          <w:p w14:paraId="0DA9E929" w14:textId="77777777" w:rsidR="00A829CF" w:rsidRPr="00D41148" w:rsidRDefault="00D008AE" w:rsidP="00191013">
            <w:pPr>
              <w:tabs>
                <w:tab w:val="left" w:pos="426"/>
              </w:tabs>
              <w:spacing w:after="0"/>
              <w:jc w:val="both"/>
              <w:rPr>
                <w:rFonts w:cs="Calibri"/>
                <w:b/>
                <w:szCs w:val="24"/>
              </w:rPr>
            </w:pPr>
            <w:proofErr w:type="gramStart"/>
            <w:r>
              <w:rPr>
                <w:rFonts w:cs="Calibri"/>
                <w:b/>
                <w:szCs w:val="24"/>
              </w:rPr>
              <w:t>x</w:t>
            </w:r>
            <w:proofErr w:type="gramEnd"/>
          </w:p>
        </w:tc>
      </w:tr>
      <w:tr w:rsidR="000E5C8B" w:rsidRPr="00D41148" w14:paraId="1ACB841E" w14:textId="77777777" w:rsidTr="00191013">
        <w:tc>
          <w:tcPr>
            <w:tcW w:w="2732" w:type="pct"/>
            <w:shd w:val="clear" w:color="auto" w:fill="auto"/>
          </w:tcPr>
          <w:p w14:paraId="406D6BCE" w14:textId="77777777" w:rsidR="00A829CF" w:rsidRPr="00D41148" w:rsidRDefault="00A829CF" w:rsidP="00191013">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40CD85D8" w14:textId="77777777" w:rsidR="00A829CF" w:rsidRPr="00D41148" w:rsidRDefault="00D008AE" w:rsidP="00191013">
            <w:pPr>
              <w:tabs>
                <w:tab w:val="left" w:pos="426"/>
              </w:tabs>
              <w:spacing w:after="0"/>
              <w:jc w:val="both"/>
              <w:rPr>
                <w:rFonts w:cs="Calibri"/>
                <w:b/>
                <w:szCs w:val="24"/>
              </w:rPr>
            </w:pPr>
            <w:r>
              <w:rPr>
                <w:rFonts w:cs="Calibri"/>
                <w:b/>
                <w:szCs w:val="24"/>
              </w:rPr>
              <w:t>49</w:t>
            </w:r>
          </w:p>
        </w:tc>
        <w:tc>
          <w:tcPr>
            <w:tcW w:w="1161" w:type="pct"/>
            <w:shd w:val="clear" w:color="auto" w:fill="auto"/>
          </w:tcPr>
          <w:p w14:paraId="2794784D" w14:textId="77777777" w:rsidR="00A829CF" w:rsidRPr="00D41148" w:rsidRDefault="00A829CF" w:rsidP="00191013">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05D7EABB" w14:textId="77777777" w:rsidR="00A829CF" w:rsidRPr="00D41148" w:rsidRDefault="00A829CF" w:rsidP="00191013">
            <w:pPr>
              <w:tabs>
                <w:tab w:val="left" w:pos="426"/>
              </w:tabs>
              <w:spacing w:after="0"/>
              <w:jc w:val="both"/>
              <w:rPr>
                <w:rFonts w:cs="Calibri"/>
                <w:b/>
                <w:szCs w:val="24"/>
              </w:rPr>
            </w:pPr>
          </w:p>
        </w:tc>
        <w:tc>
          <w:tcPr>
            <w:tcW w:w="263" w:type="pct"/>
            <w:shd w:val="clear" w:color="auto" w:fill="auto"/>
          </w:tcPr>
          <w:p w14:paraId="4754C9B8" w14:textId="77777777" w:rsidR="00A829CF" w:rsidRPr="00D41148" w:rsidRDefault="00D008AE" w:rsidP="00191013">
            <w:pPr>
              <w:tabs>
                <w:tab w:val="left" w:pos="426"/>
              </w:tabs>
              <w:spacing w:after="0"/>
              <w:jc w:val="both"/>
              <w:rPr>
                <w:rFonts w:cs="Calibri"/>
                <w:b/>
                <w:szCs w:val="24"/>
              </w:rPr>
            </w:pPr>
            <w:proofErr w:type="gramStart"/>
            <w:r>
              <w:rPr>
                <w:rFonts w:cs="Calibri"/>
                <w:b/>
                <w:szCs w:val="24"/>
              </w:rPr>
              <w:t>x</w:t>
            </w:r>
            <w:proofErr w:type="gramEnd"/>
          </w:p>
        </w:tc>
      </w:tr>
      <w:tr w:rsidR="000E5C8B" w:rsidRPr="00D41148" w14:paraId="5FEAF855" w14:textId="77777777" w:rsidTr="00191013">
        <w:tc>
          <w:tcPr>
            <w:tcW w:w="2732" w:type="pct"/>
            <w:shd w:val="clear" w:color="auto" w:fill="auto"/>
          </w:tcPr>
          <w:p w14:paraId="0C98386F" w14:textId="77777777" w:rsidR="00A829CF" w:rsidRPr="00D41148" w:rsidRDefault="00A829CF" w:rsidP="00191013">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46B9C361" w14:textId="77777777" w:rsidR="00A829CF" w:rsidRPr="00D41148" w:rsidRDefault="00D008AE" w:rsidP="00191013">
            <w:pPr>
              <w:tabs>
                <w:tab w:val="left" w:pos="426"/>
              </w:tabs>
              <w:spacing w:after="0"/>
              <w:jc w:val="both"/>
              <w:rPr>
                <w:rFonts w:cs="Calibri"/>
                <w:b/>
                <w:szCs w:val="24"/>
              </w:rPr>
            </w:pPr>
            <w:r>
              <w:rPr>
                <w:rFonts w:cs="Calibri"/>
                <w:b/>
                <w:szCs w:val="24"/>
              </w:rPr>
              <w:t>600</w:t>
            </w:r>
          </w:p>
        </w:tc>
        <w:tc>
          <w:tcPr>
            <w:tcW w:w="1161" w:type="pct"/>
            <w:shd w:val="clear" w:color="auto" w:fill="auto"/>
          </w:tcPr>
          <w:p w14:paraId="5F893DE6" w14:textId="77777777" w:rsidR="00A829CF" w:rsidRPr="00D41148" w:rsidRDefault="00A829CF" w:rsidP="00191013">
            <w:pPr>
              <w:tabs>
                <w:tab w:val="left" w:pos="426"/>
              </w:tabs>
              <w:spacing w:after="0"/>
              <w:jc w:val="both"/>
              <w:rPr>
                <w:rFonts w:cs="Calibri"/>
                <w:szCs w:val="24"/>
              </w:rPr>
            </w:pPr>
            <w:r>
              <w:rPr>
                <w:rFonts w:cs="Calibri"/>
                <w:szCs w:val="24"/>
              </w:rPr>
              <w:t>Pansiyon</w:t>
            </w:r>
          </w:p>
        </w:tc>
        <w:tc>
          <w:tcPr>
            <w:tcW w:w="317" w:type="pct"/>
            <w:shd w:val="clear" w:color="auto" w:fill="auto"/>
          </w:tcPr>
          <w:p w14:paraId="2F187C58" w14:textId="77777777" w:rsidR="00A829CF" w:rsidRPr="00D41148" w:rsidRDefault="00A829CF" w:rsidP="00191013">
            <w:pPr>
              <w:tabs>
                <w:tab w:val="left" w:pos="426"/>
              </w:tabs>
              <w:spacing w:after="0"/>
              <w:jc w:val="both"/>
              <w:rPr>
                <w:rFonts w:cs="Calibri"/>
                <w:b/>
                <w:szCs w:val="24"/>
              </w:rPr>
            </w:pPr>
          </w:p>
        </w:tc>
        <w:tc>
          <w:tcPr>
            <w:tcW w:w="263" w:type="pct"/>
            <w:shd w:val="clear" w:color="auto" w:fill="auto"/>
          </w:tcPr>
          <w:p w14:paraId="59670300" w14:textId="77777777" w:rsidR="00A829CF" w:rsidRPr="00D41148" w:rsidRDefault="00D008AE" w:rsidP="00191013">
            <w:pPr>
              <w:tabs>
                <w:tab w:val="left" w:pos="426"/>
              </w:tabs>
              <w:spacing w:after="0"/>
              <w:jc w:val="both"/>
              <w:rPr>
                <w:rFonts w:cs="Calibri"/>
                <w:b/>
                <w:szCs w:val="24"/>
              </w:rPr>
            </w:pPr>
            <w:proofErr w:type="gramStart"/>
            <w:r>
              <w:rPr>
                <w:rFonts w:cs="Calibri"/>
                <w:b/>
                <w:szCs w:val="24"/>
              </w:rPr>
              <w:t>x</w:t>
            </w:r>
            <w:proofErr w:type="gramEnd"/>
          </w:p>
        </w:tc>
      </w:tr>
      <w:tr w:rsidR="000E5C8B" w:rsidRPr="00D41148" w14:paraId="75414CAF" w14:textId="77777777" w:rsidTr="00191013">
        <w:tc>
          <w:tcPr>
            <w:tcW w:w="2732" w:type="pct"/>
            <w:shd w:val="clear" w:color="auto" w:fill="auto"/>
          </w:tcPr>
          <w:p w14:paraId="5445ACD8" w14:textId="77777777" w:rsidR="00A829CF" w:rsidRPr="00D41148" w:rsidRDefault="00A829CF" w:rsidP="00191013">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1004BDC1" w14:textId="77777777" w:rsidR="00A829CF" w:rsidRPr="00D41148" w:rsidRDefault="00D008AE" w:rsidP="00191013">
            <w:pPr>
              <w:tabs>
                <w:tab w:val="left" w:pos="426"/>
              </w:tabs>
              <w:spacing w:after="0"/>
              <w:jc w:val="both"/>
              <w:rPr>
                <w:rFonts w:cs="Calibri"/>
                <w:b/>
                <w:szCs w:val="24"/>
              </w:rPr>
            </w:pPr>
            <w:r>
              <w:rPr>
                <w:rFonts w:cs="Calibri"/>
                <w:b/>
                <w:szCs w:val="24"/>
              </w:rPr>
              <w:t>8400</w:t>
            </w:r>
          </w:p>
        </w:tc>
        <w:tc>
          <w:tcPr>
            <w:tcW w:w="1161" w:type="pct"/>
            <w:shd w:val="clear" w:color="auto" w:fill="auto"/>
          </w:tcPr>
          <w:p w14:paraId="20F03C14" w14:textId="77777777" w:rsidR="00A829CF" w:rsidRPr="00D41148" w:rsidRDefault="00A829CF" w:rsidP="00191013">
            <w:pPr>
              <w:tabs>
                <w:tab w:val="left" w:pos="426"/>
              </w:tabs>
              <w:spacing w:after="0"/>
              <w:jc w:val="both"/>
              <w:rPr>
                <w:rFonts w:cs="Calibri"/>
                <w:szCs w:val="24"/>
              </w:rPr>
            </w:pPr>
          </w:p>
        </w:tc>
        <w:tc>
          <w:tcPr>
            <w:tcW w:w="317" w:type="pct"/>
            <w:shd w:val="clear" w:color="auto" w:fill="auto"/>
          </w:tcPr>
          <w:p w14:paraId="3B3D9020" w14:textId="77777777" w:rsidR="00A829CF" w:rsidRPr="00D41148" w:rsidRDefault="00A829CF" w:rsidP="00191013">
            <w:pPr>
              <w:tabs>
                <w:tab w:val="left" w:pos="426"/>
              </w:tabs>
              <w:spacing w:after="0"/>
              <w:jc w:val="both"/>
              <w:rPr>
                <w:rFonts w:cs="Calibri"/>
                <w:b/>
                <w:szCs w:val="24"/>
              </w:rPr>
            </w:pPr>
          </w:p>
        </w:tc>
        <w:tc>
          <w:tcPr>
            <w:tcW w:w="263" w:type="pct"/>
            <w:shd w:val="clear" w:color="auto" w:fill="auto"/>
          </w:tcPr>
          <w:p w14:paraId="43CEF2B1" w14:textId="77777777" w:rsidR="00A829CF" w:rsidRPr="00D41148" w:rsidRDefault="00A829CF" w:rsidP="00191013">
            <w:pPr>
              <w:tabs>
                <w:tab w:val="left" w:pos="426"/>
              </w:tabs>
              <w:spacing w:after="0"/>
              <w:jc w:val="both"/>
              <w:rPr>
                <w:rFonts w:cs="Calibri"/>
                <w:b/>
                <w:szCs w:val="24"/>
              </w:rPr>
            </w:pPr>
          </w:p>
        </w:tc>
      </w:tr>
      <w:tr w:rsidR="000E5C8B" w:rsidRPr="00D41148" w14:paraId="38E60B03" w14:textId="77777777" w:rsidTr="00191013">
        <w:tc>
          <w:tcPr>
            <w:tcW w:w="2732" w:type="pct"/>
            <w:shd w:val="clear" w:color="auto" w:fill="auto"/>
          </w:tcPr>
          <w:p w14:paraId="6527D45A" w14:textId="77777777" w:rsidR="00A829CF" w:rsidRPr="00D41148" w:rsidRDefault="00A829CF" w:rsidP="00191013">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440A676C" w14:textId="77777777" w:rsidR="00A829CF" w:rsidRPr="00D41148" w:rsidRDefault="00D008AE" w:rsidP="00191013">
            <w:pPr>
              <w:tabs>
                <w:tab w:val="left" w:pos="426"/>
              </w:tabs>
              <w:spacing w:after="0"/>
              <w:jc w:val="both"/>
              <w:rPr>
                <w:rFonts w:cs="Calibri"/>
                <w:b/>
                <w:szCs w:val="24"/>
              </w:rPr>
            </w:pPr>
            <w:r>
              <w:rPr>
                <w:rFonts w:cs="Calibri"/>
                <w:b/>
                <w:szCs w:val="24"/>
              </w:rPr>
              <w:t>1800</w:t>
            </w:r>
          </w:p>
        </w:tc>
        <w:tc>
          <w:tcPr>
            <w:tcW w:w="1161" w:type="pct"/>
            <w:shd w:val="clear" w:color="auto" w:fill="auto"/>
          </w:tcPr>
          <w:p w14:paraId="5E2E7532" w14:textId="77777777" w:rsidR="00A829CF" w:rsidRPr="00D41148" w:rsidRDefault="00A829CF" w:rsidP="00191013">
            <w:pPr>
              <w:tabs>
                <w:tab w:val="left" w:pos="426"/>
              </w:tabs>
              <w:spacing w:after="0"/>
              <w:jc w:val="both"/>
              <w:rPr>
                <w:rFonts w:cs="Calibri"/>
                <w:szCs w:val="24"/>
              </w:rPr>
            </w:pPr>
          </w:p>
        </w:tc>
        <w:tc>
          <w:tcPr>
            <w:tcW w:w="317" w:type="pct"/>
            <w:shd w:val="clear" w:color="auto" w:fill="auto"/>
          </w:tcPr>
          <w:p w14:paraId="3752ECA3" w14:textId="77777777" w:rsidR="00A829CF" w:rsidRPr="00D41148" w:rsidRDefault="00A829CF" w:rsidP="00191013">
            <w:pPr>
              <w:tabs>
                <w:tab w:val="left" w:pos="426"/>
              </w:tabs>
              <w:spacing w:after="0"/>
              <w:jc w:val="both"/>
              <w:rPr>
                <w:rFonts w:cs="Calibri"/>
                <w:b/>
                <w:szCs w:val="24"/>
              </w:rPr>
            </w:pPr>
          </w:p>
        </w:tc>
        <w:tc>
          <w:tcPr>
            <w:tcW w:w="263" w:type="pct"/>
            <w:shd w:val="clear" w:color="auto" w:fill="auto"/>
          </w:tcPr>
          <w:p w14:paraId="034CEB28" w14:textId="77777777" w:rsidR="00A829CF" w:rsidRPr="00D41148" w:rsidRDefault="00A829CF" w:rsidP="00191013">
            <w:pPr>
              <w:tabs>
                <w:tab w:val="left" w:pos="426"/>
              </w:tabs>
              <w:spacing w:after="0"/>
              <w:jc w:val="both"/>
              <w:rPr>
                <w:rFonts w:cs="Calibri"/>
                <w:b/>
                <w:szCs w:val="24"/>
              </w:rPr>
            </w:pPr>
          </w:p>
        </w:tc>
      </w:tr>
      <w:tr w:rsidR="000E5C8B" w:rsidRPr="00D41148" w14:paraId="128C8B5E" w14:textId="77777777" w:rsidTr="00191013">
        <w:tc>
          <w:tcPr>
            <w:tcW w:w="2732" w:type="pct"/>
            <w:shd w:val="clear" w:color="auto" w:fill="auto"/>
          </w:tcPr>
          <w:p w14:paraId="6C4155BF" w14:textId="77777777" w:rsidR="00A829CF" w:rsidRPr="00D41148" w:rsidRDefault="00A829CF" w:rsidP="00191013">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21836132" w14:textId="77777777" w:rsidR="00A829CF" w:rsidRPr="00D41148" w:rsidRDefault="00D008AE" w:rsidP="00191013">
            <w:pPr>
              <w:tabs>
                <w:tab w:val="left" w:pos="426"/>
              </w:tabs>
              <w:spacing w:after="0"/>
              <w:jc w:val="both"/>
              <w:rPr>
                <w:rFonts w:cs="Calibri"/>
                <w:b/>
                <w:szCs w:val="24"/>
              </w:rPr>
            </w:pPr>
            <w:r>
              <w:rPr>
                <w:rFonts w:cs="Calibri"/>
                <w:b/>
                <w:szCs w:val="24"/>
              </w:rPr>
              <w:t>0</w:t>
            </w:r>
          </w:p>
        </w:tc>
        <w:tc>
          <w:tcPr>
            <w:tcW w:w="1161" w:type="pct"/>
            <w:shd w:val="clear" w:color="auto" w:fill="auto"/>
          </w:tcPr>
          <w:p w14:paraId="483488B7" w14:textId="77777777" w:rsidR="00A829CF" w:rsidRPr="00D41148" w:rsidRDefault="00A829CF" w:rsidP="00191013">
            <w:pPr>
              <w:tabs>
                <w:tab w:val="left" w:pos="426"/>
              </w:tabs>
              <w:spacing w:after="0"/>
              <w:jc w:val="both"/>
              <w:rPr>
                <w:rFonts w:cs="Calibri"/>
                <w:szCs w:val="24"/>
              </w:rPr>
            </w:pPr>
          </w:p>
        </w:tc>
        <w:tc>
          <w:tcPr>
            <w:tcW w:w="317" w:type="pct"/>
            <w:shd w:val="clear" w:color="auto" w:fill="auto"/>
          </w:tcPr>
          <w:p w14:paraId="226DAE3F" w14:textId="77777777" w:rsidR="00A829CF" w:rsidRPr="00D41148" w:rsidRDefault="00A829CF" w:rsidP="00191013">
            <w:pPr>
              <w:tabs>
                <w:tab w:val="left" w:pos="426"/>
              </w:tabs>
              <w:spacing w:after="0"/>
              <w:jc w:val="both"/>
              <w:rPr>
                <w:rFonts w:cs="Calibri"/>
                <w:b/>
                <w:szCs w:val="24"/>
              </w:rPr>
            </w:pPr>
          </w:p>
        </w:tc>
        <w:tc>
          <w:tcPr>
            <w:tcW w:w="263" w:type="pct"/>
            <w:shd w:val="clear" w:color="auto" w:fill="auto"/>
          </w:tcPr>
          <w:p w14:paraId="64C27197" w14:textId="77777777" w:rsidR="00A829CF" w:rsidRPr="00D41148" w:rsidRDefault="00A829CF" w:rsidP="00191013">
            <w:pPr>
              <w:tabs>
                <w:tab w:val="left" w:pos="426"/>
              </w:tabs>
              <w:spacing w:after="0"/>
              <w:jc w:val="both"/>
              <w:rPr>
                <w:rFonts w:cs="Calibri"/>
                <w:b/>
                <w:szCs w:val="24"/>
              </w:rPr>
            </w:pPr>
          </w:p>
        </w:tc>
      </w:tr>
      <w:tr w:rsidR="000E5C8B" w:rsidRPr="00D41148" w14:paraId="7E861A15" w14:textId="77777777" w:rsidTr="00191013">
        <w:tc>
          <w:tcPr>
            <w:tcW w:w="2732" w:type="pct"/>
            <w:shd w:val="clear" w:color="auto" w:fill="auto"/>
          </w:tcPr>
          <w:p w14:paraId="34CB6300" w14:textId="77777777" w:rsidR="00A829CF" w:rsidRPr="00D41148" w:rsidRDefault="00A829CF" w:rsidP="00191013">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79A1C645" w14:textId="77777777" w:rsidR="00A829CF" w:rsidRPr="00D41148" w:rsidRDefault="00563821" w:rsidP="00191013">
            <w:pPr>
              <w:tabs>
                <w:tab w:val="left" w:pos="426"/>
              </w:tabs>
              <w:spacing w:after="0"/>
              <w:jc w:val="both"/>
              <w:rPr>
                <w:rFonts w:cs="Calibri"/>
                <w:b/>
                <w:szCs w:val="24"/>
              </w:rPr>
            </w:pPr>
            <w:r>
              <w:rPr>
                <w:rFonts w:cs="Calibri"/>
                <w:b/>
                <w:szCs w:val="24"/>
              </w:rPr>
              <w:t>25</w:t>
            </w:r>
          </w:p>
        </w:tc>
        <w:tc>
          <w:tcPr>
            <w:tcW w:w="1161" w:type="pct"/>
            <w:shd w:val="clear" w:color="auto" w:fill="auto"/>
          </w:tcPr>
          <w:p w14:paraId="4E404C03" w14:textId="77777777" w:rsidR="00A829CF" w:rsidRPr="00D41148" w:rsidRDefault="00A829CF" w:rsidP="00191013">
            <w:pPr>
              <w:tabs>
                <w:tab w:val="left" w:pos="426"/>
              </w:tabs>
              <w:spacing w:after="0"/>
              <w:jc w:val="both"/>
              <w:rPr>
                <w:rFonts w:cs="Calibri"/>
                <w:szCs w:val="24"/>
              </w:rPr>
            </w:pPr>
          </w:p>
        </w:tc>
        <w:tc>
          <w:tcPr>
            <w:tcW w:w="317" w:type="pct"/>
            <w:shd w:val="clear" w:color="auto" w:fill="auto"/>
          </w:tcPr>
          <w:p w14:paraId="13B0EE2D" w14:textId="77777777" w:rsidR="00A829CF" w:rsidRPr="00D41148" w:rsidRDefault="00A829CF" w:rsidP="00191013">
            <w:pPr>
              <w:tabs>
                <w:tab w:val="left" w:pos="426"/>
              </w:tabs>
              <w:spacing w:after="0"/>
              <w:jc w:val="both"/>
              <w:rPr>
                <w:rFonts w:cs="Calibri"/>
                <w:b/>
                <w:szCs w:val="24"/>
              </w:rPr>
            </w:pPr>
          </w:p>
        </w:tc>
        <w:tc>
          <w:tcPr>
            <w:tcW w:w="263" w:type="pct"/>
            <w:shd w:val="clear" w:color="auto" w:fill="auto"/>
          </w:tcPr>
          <w:p w14:paraId="05ADFB15" w14:textId="77777777" w:rsidR="00A829CF" w:rsidRPr="00D41148" w:rsidRDefault="00A829CF" w:rsidP="00191013">
            <w:pPr>
              <w:tabs>
                <w:tab w:val="left" w:pos="426"/>
              </w:tabs>
              <w:spacing w:after="0"/>
              <w:jc w:val="both"/>
              <w:rPr>
                <w:rFonts w:cs="Calibri"/>
                <w:b/>
                <w:szCs w:val="24"/>
              </w:rPr>
            </w:pPr>
          </w:p>
        </w:tc>
      </w:tr>
      <w:tr w:rsidR="000E5C8B" w:rsidRPr="00D41148" w14:paraId="1B88E6E5" w14:textId="77777777" w:rsidTr="00191013">
        <w:tc>
          <w:tcPr>
            <w:tcW w:w="2732" w:type="pct"/>
            <w:shd w:val="clear" w:color="auto" w:fill="auto"/>
          </w:tcPr>
          <w:p w14:paraId="79A3A670" w14:textId="77777777" w:rsidR="00A829CF" w:rsidRPr="00D41148" w:rsidRDefault="00A829CF" w:rsidP="00191013">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16351EFC" w14:textId="54730554" w:rsidR="00A829CF" w:rsidRPr="00D41148" w:rsidRDefault="00D008AE" w:rsidP="00191013">
            <w:pPr>
              <w:tabs>
                <w:tab w:val="left" w:pos="426"/>
              </w:tabs>
              <w:spacing w:after="0"/>
              <w:jc w:val="both"/>
              <w:rPr>
                <w:rFonts w:cs="Calibri"/>
                <w:b/>
                <w:szCs w:val="24"/>
              </w:rPr>
            </w:pPr>
            <w:r>
              <w:rPr>
                <w:rFonts w:cs="Calibri"/>
                <w:b/>
                <w:szCs w:val="24"/>
              </w:rPr>
              <w:t>1</w:t>
            </w:r>
            <w:r w:rsidR="00E31771">
              <w:rPr>
                <w:rFonts w:cs="Calibri"/>
                <w:b/>
                <w:szCs w:val="24"/>
              </w:rPr>
              <w:t>6</w:t>
            </w:r>
          </w:p>
        </w:tc>
        <w:tc>
          <w:tcPr>
            <w:tcW w:w="1161" w:type="pct"/>
            <w:shd w:val="clear" w:color="auto" w:fill="auto"/>
          </w:tcPr>
          <w:p w14:paraId="0EF26C9C" w14:textId="77777777" w:rsidR="00A829CF" w:rsidRPr="00D41148" w:rsidRDefault="00A829CF" w:rsidP="00191013">
            <w:pPr>
              <w:tabs>
                <w:tab w:val="left" w:pos="426"/>
              </w:tabs>
              <w:spacing w:after="0"/>
              <w:jc w:val="both"/>
              <w:rPr>
                <w:rFonts w:cs="Calibri"/>
                <w:szCs w:val="24"/>
              </w:rPr>
            </w:pPr>
          </w:p>
        </w:tc>
        <w:tc>
          <w:tcPr>
            <w:tcW w:w="317" w:type="pct"/>
            <w:shd w:val="clear" w:color="auto" w:fill="auto"/>
          </w:tcPr>
          <w:p w14:paraId="053D65F5" w14:textId="77777777" w:rsidR="00A829CF" w:rsidRPr="00D41148" w:rsidRDefault="00A829CF" w:rsidP="00191013">
            <w:pPr>
              <w:tabs>
                <w:tab w:val="left" w:pos="426"/>
              </w:tabs>
              <w:spacing w:after="0"/>
              <w:jc w:val="both"/>
              <w:rPr>
                <w:rFonts w:cs="Calibri"/>
                <w:b/>
                <w:szCs w:val="24"/>
              </w:rPr>
            </w:pPr>
          </w:p>
        </w:tc>
        <w:tc>
          <w:tcPr>
            <w:tcW w:w="263" w:type="pct"/>
            <w:shd w:val="clear" w:color="auto" w:fill="auto"/>
          </w:tcPr>
          <w:p w14:paraId="1F7D0DD8" w14:textId="77777777" w:rsidR="00A829CF" w:rsidRPr="00D41148" w:rsidRDefault="00A829CF" w:rsidP="00191013">
            <w:pPr>
              <w:tabs>
                <w:tab w:val="left" w:pos="426"/>
              </w:tabs>
              <w:spacing w:after="0"/>
              <w:jc w:val="both"/>
              <w:rPr>
                <w:rFonts w:cs="Calibri"/>
                <w:b/>
                <w:szCs w:val="24"/>
              </w:rPr>
            </w:pPr>
          </w:p>
        </w:tc>
      </w:tr>
      <w:tr w:rsidR="000E5C8B" w:rsidRPr="00D41148" w14:paraId="24A213E6" w14:textId="77777777" w:rsidTr="00191013">
        <w:tc>
          <w:tcPr>
            <w:tcW w:w="2732" w:type="pct"/>
            <w:shd w:val="clear" w:color="auto" w:fill="auto"/>
          </w:tcPr>
          <w:p w14:paraId="6E0EA758" w14:textId="77777777" w:rsidR="00A829CF" w:rsidRPr="00D41148" w:rsidRDefault="00A829CF" w:rsidP="00191013">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14:paraId="4336D819" w14:textId="77777777" w:rsidR="00A829CF" w:rsidRPr="00D41148" w:rsidRDefault="00A829CF" w:rsidP="00191013">
            <w:pPr>
              <w:tabs>
                <w:tab w:val="left" w:pos="426"/>
              </w:tabs>
              <w:spacing w:after="0"/>
              <w:jc w:val="both"/>
              <w:rPr>
                <w:rFonts w:cs="Calibri"/>
                <w:b/>
                <w:szCs w:val="24"/>
              </w:rPr>
            </w:pPr>
          </w:p>
        </w:tc>
        <w:tc>
          <w:tcPr>
            <w:tcW w:w="1161" w:type="pct"/>
            <w:shd w:val="clear" w:color="auto" w:fill="auto"/>
          </w:tcPr>
          <w:p w14:paraId="2A0D1E1C" w14:textId="77777777" w:rsidR="00A829CF" w:rsidRPr="00D41148" w:rsidRDefault="00A829CF" w:rsidP="00191013">
            <w:pPr>
              <w:tabs>
                <w:tab w:val="left" w:pos="426"/>
              </w:tabs>
              <w:spacing w:after="0"/>
              <w:jc w:val="both"/>
              <w:rPr>
                <w:rFonts w:cs="Calibri"/>
                <w:szCs w:val="24"/>
              </w:rPr>
            </w:pPr>
          </w:p>
        </w:tc>
        <w:tc>
          <w:tcPr>
            <w:tcW w:w="317" w:type="pct"/>
            <w:shd w:val="clear" w:color="auto" w:fill="auto"/>
          </w:tcPr>
          <w:p w14:paraId="5448E8A5" w14:textId="77777777" w:rsidR="00A829CF" w:rsidRPr="00D41148" w:rsidRDefault="00A829CF" w:rsidP="00191013">
            <w:pPr>
              <w:tabs>
                <w:tab w:val="left" w:pos="426"/>
              </w:tabs>
              <w:spacing w:after="0"/>
              <w:jc w:val="both"/>
              <w:rPr>
                <w:rFonts w:cs="Calibri"/>
                <w:b/>
                <w:szCs w:val="24"/>
              </w:rPr>
            </w:pPr>
          </w:p>
        </w:tc>
        <w:tc>
          <w:tcPr>
            <w:tcW w:w="263" w:type="pct"/>
            <w:shd w:val="clear" w:color="auto" w:fill="auto"/>
          </w:tcPr>
          <w:p w14:paraId="0C11DEEE" w14:textId="77777777" w:rsidR="00A829CF" w:rsidRPr="00D41148" w:rsidRDefault="00A829CF" w:rsidP="00191013">
            <w:pPr>
              <w:tabs>
                <w:tab w:val="left" w:pos="426"/>
              </w:tabs>
              <w:spacing w:after="0"/>
              <w:jc w:val="both"/>
              <w:rPr>
                <w:rFonts w:cs="Calibri"/>
                <w:b/>
                <w:szCs w:val="24"/>
              </w:rPr>
            </w:pPr>
          </w:p>
        </w:tc>
      </w:tr>
    </w:tbl>
    <w:p w14:paraId="78E2244F" w14:textId="77777777" w:rsidR="00A829CF" w:rsidRPr="00A47F2F" w:rsidRDefault="00A829CF" w:rsidP="00A829CF">
      <w:pPr>
        <w:pStyle w:val="Balk3"/>
      </w:pPr>
      <w:r>
        <w:lastRenderedPageBreak/>
        <w:t>Sınıf ve Öğrenci Bilgileri</w:t>
      </w:r>
    </w:p>
    <w:p w14:paraId="1697EF07" w14:textId="77777777" w:rsidR="00A829CF" w:rsidRDefault="00A829CF" w:rsidP="00A829CF">
      <w:pPr>
        <w:tabs>
          <w:tab w:val="left" w:pos="426"/>
        </w:tabs>
        <w:spacing w:after="0"/>
        <w:jc w:val="both"/>
        <w:rPr>
          <w:szCs w:val="24"/>
        </w:rPr>
      </w:pPr>
      <w:r>
        <w:rPr>
          <w:szCs w:val="24"/>
        </w:rPr>
        <w:tab/>
        <w:t>Okulumuzda yer alan sınıfların öğrenci sayıları alttaki tabloda verilmiştir.</w:t>
      </w:r>
    </w:p>
    <w:p w14:paraId="5DB98AA0" w14:textId="77777777" w:rsidR="00A829CF" w:rsidRDefault="00A829CF" w:rsidP="00A829CF">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866"/>
        <w:gridCol w:w="980"/>
        <w:gridCol w:w="1390"/>
        <w:gridCol w:w="1643"/>
        <w:gridCol w:w="959"/>
        <w:gridCol w:w="1241"/>
        <w:gridCol w:w="1520"/>
      </w:tblGrid>
      <w:tr w:rsidR="00A829CF" w:rsidRPr="00D41148" w14:paraId="111A0AC4" w14:textId="77777777" w:rsidTr="0061266E">
        <w:tc>
          <w:tcPr>
            <w:tcW w:w="1737" w:type="dxa"/>
            <w:shd w:val="clear" w:color="auto" w:fill="auto"/>
          </w:tcPr>
          <w:p w14:paraId="320806F9" w14:textId="77777777" w:rsidR="00A829CF" w:rsidRPr="00D41148" w:rsidRDefault="00A829CF" w:rsidP="00191013">
            <w:pPr>
              <w:tabs>
                <w:tab w:val="left" w:pos="426"/>
              </w:tabs>
              <w:spacing w:after="0"/>
              <w:jc w:val="both"/>
              <w:rPr>
                <w:b/>
                <w:szCs w:val="24"/>
              </w:rPr>
            </w:pPr>
            <w:r w:rsidRPr="00D41148">
              <w:rPr>
                <w:b/>
                <w:szCs w:val="24"/>
              </w:rPr>
              <w:t>SINIFI</w:t>
            </w:r>
          </w:p>
        </w:tc>
        <w:tc>
          <w:tcPr>
            <w:tcW w:w="866" w:type="dxa"/>
            <w:shd w:val="clear" w:color="auto" w:fill="auto"/>
          </w:tcPr>
          <w:p w14:paraId="7900590B" w14:textId="77777777" w:rsidR="00A829CF" w:rsidRPr="00D41148" w:rsidRDefault="00A829CF" w:rsidP="00191013">
            <w:pPr>
              <w:tabs>
                <w:tab w:val="left" w:pos="426"/>
              </w:tabs>
              <w:spacing w:after="0"/>
              <w:jc w:val="both"/>
              <w:rPr>
                <w:szCs w:val="24"/>
              </w:rPr>
            </w:pPr>
            <w:r w:rsidRPr="00D41148">
              <w:rPr>
                <w:szCs w:val="24"/>
              </w:rPr>
              <w:t>Kız</w:t>
            </w:r>
          </w:p>
        </w:tc>
        <w:tc>
          <w:tcPr>
            <w:tcW w:w="980" w:type="dxa"/>
            <w:shd w:val="clear" w:color="auto" w:fill="auto"/>
          </w:tcPr>
          <w:p w14:paraId="1D64EBFE" w14:textId="77777777" w:rsidR="00A829CF" w:rsidRPr="00D41148" w:rsidRDefault="00A829CF" w:rsidP="00191013">
            <w:pPr>
              <w:tabs>
                <w:tab w:val="left" w:pos="426"/>
              </w:tabs>
              <w:spacing w:after="0"/>
              <w:jc w:val="both"/>
              <w:rPr>
                <w:szCs w:val="24"/>
              </w:rPr>
            </w:pPr>
            <w:r w:rsidRPr="00D41148">
              <w:rPr>
                <w:szCs w:val="24"/>
              </w:rPr>
              <w:t>Erkek</w:t>
            </w:r>
          </w:p>
        </w:tc>
        <w:tc>
          <w:tcPr>
            <w:tcW w:w="1390" w:type="dxa"/>
            <w:tcBorders>
              <w:right w:val="single" w:sz="12" w:space="0" w:color="auto"/>
            </w:tcBorders>
            <w:shd w:val="clear" w:color="auto" w:fill="auto"/>
          </w:tcPr>
          <w:p w14:paraId="43BE1F74" w14:textId="77777777" w:rsidR="00A829CF" w:rsidRPr="00710994" w:rsidRDefault="00A829CF" w:rsidP="00191013">
            <w:pPr>
              <w:tabs>
                <w:tab w:val="left" w:pos="426"/>
              </w:tabs>
              <w:spacing w:after="0"/>
              <w:jc w:val="both"/>
              <w:rPr>
                <w:b/>
                <w:szCs w:val="24"/>
              </w:rPr>
            </w:pPr>
            <w:r w:rsidRPr="00710994">
              <w:rPr>
                <w:b/>
                <w:szCs w:val="24"/>
              </w:rPr>
              <w:t>Toplam</w:t>
            </w:r>
          </w:p>
        </w:tc>
        <w:tc>
          <w:tcPr>
            <w:tcW w:w="1643" w:type="dxa"/>
            <w:tcBorders>
              <w:left w:val="single" w:sz="12" w:space="0" w:color="auto"/>
              <w:bottom w:val="single" w:sz="6" w:space="0" w:color="auto"/>
            </w:tcBorders>
            <w:shd w:val="clear" w:color="auto" w:fill="auto"/>
          </w:tcPr>
          <w:p w14:paraId="6FC9771C" w14:textId="77777777" w:rsidR="00A829CF" w:rsidRPr="00D41148" w:rsidRDefault="00A829CF" w:rsidP="00191013">
            <w:pPr>
              <w:tabs>
                <w:tab w:val="left" w:pos="426"/>
              </w:tabs>
              <w:spacing w:after="0"/>
              <w:jc w:val="both"/>
              <w:rPr>
                <w:b/>
                <w:szCs w:val="24"/>
              </w:rPr>
            </w:pPr>
            <w:r w:rsidRPr="00D41148">
              <w:rPr>
                <w:b/>
                <w:szCs w:val="24"/>
              </w:rPr>
              <w:t>SINIFI</w:t>
            </w:r>
          </w:p>
        </w:tc>
        <w:tc>
          <w:tcPr>
            <w:tcW w:w="959" w:type="dxa"/>
            <w:tcBorders>
              <w:bottom w:val="single" w:sz="6" w:space="0" w:color="auto"/>
            </w:tcBorders>
            <w:shd w:val="clear" w:color="auto" w:fill="auto"/>
          </w:tcPr>
          <w:p w14:paraId="1EEB6270" w14:textId="77777777" w:rsidR="00A829CF" w:rsidRPr="00D41148" w:rsidRDefault="00A829CF" w:rsidP="00191013">
            <w:pPr>
              <w:tabs>
                <w:tab w:val="left" w:pos="426"/>
              </w:tabs>
              <w:spacing w:after="0"/>
              <w:jc w:val="both"/>
              <w:rPr>
                <w:szCs w:val="24"/>
              </w:rPr>
            </w:pPr>
            <w:r w:rsidRPr="00D41148">
              <w:rPr>
                <w:szCs w:val="24"/>
              </w:rPr>
              <w:t>Kız</w:t>
            </w:r>
          </w:p>
        </w:tc>
        <w:tc>
          <w:tcPr>
            <w:tcW w:w="1241" w:type="dxa"/>
            <w:tcBorders>
              <w:bottom w:val="single" w:sz="6" w:space="0" w:color="auto"/>
            </w:tcBorders>
            <w:shd w:val="clear" w:color="auto" w:fill="auto"/>
          </w:tcPr>
          <w:p w14:paraId="472C2081" w14:textId="77777777" w:rsidR="00A829CF" w:rsidRPr="00D41148" w:rsidRDefault="00A829CF" w:rsidP="00191013">
            <w:pPr>
              <w:tabs>
                <w:tab w:val="left" w:pos="426"/>
              </w:tabs>
              <w:spacing w:after="0"/>
              <w:jc w:val="both"/>
              <w:rPr>
                <w:szCs w:val="24"/>
              </w:rPr>
            </w:pPr>
            <w:r w:rsidRPr="00D41148">
              <w:rPr>
                <w:szCs w:val="24"/>
              </w:rPr>
              <w:t>Erkek</w:t>
            </w:r>
          </w:p>
        </w:tc>
        <w:tc>
          <w:tcPr>
            <w:tcW w:w="1520" w:type="dxa"/>
            <w:tcBorders>
              <w:bottom w:val="single" w:sz="6" w:space="0" w:color="auto"/>
            </w:tcBorders>
            <w:shd w:val="clear" w:color="auto" w:fill="auto"/>
          </w:tcPr>
          <w:p w14:paraId="02E7C916" w14:textId="77777777" w:rsidR="00A829CF" w:rsidRPr="00710994" w:rsidRDefault="00A829CF" w:rsidP="00191013">
            <w:pPr>
              <w:tabs>
                <w:tab w:val="left" w:pos="426"/>
              </w:tabs>
              <w:spacing w:after="0"/>
              <w:jc w:val="both"/>
              <w:rPr>
                <w:b/>
                <w:szCs w:val="24"/>
              </w:rPr>
            </w:pPr>
            <w:r w:rsidRPr="00710994">
              <w:rPr>
                <w:b/>
                <w:szCs w:val="24"/>
              </w:rPr>
              <w:t>Toplam</w:t>
            </w:r>
          </w:p>
        </w:tc>
      </w:tr>
      <w:tr w:rsidR="00A829CF" w:rsidRPr="00D41148" w14:paraId="058D3A9A" w14:textId="77777777" w:rsidTr="0061266E">
        <w:tc>
          <w:tcPr>
            <w:tcW w:w="1737" w:type="dxa"/>
            <w:shd w:val="clear" w:color="auto" w:fill="auto"/>
          </w:tcPr>
          <w:p w14:paraId="2F1BB668" w14:textId="77777777" w:rsidR="00A829CF" w:rsidRPr="00D41148" w:rsidRDefault="00D008AE" w:rsidP="00191013">
            <w:pPr>
              <w:tabs>
                <w:tab w:val="left" w:pos="426"/>
              </w:tabs>
              <w:spacing w:after="0"/>
              <w:jc w:val="both"/>
              <w:rPr>
                <w:szCs w:val="24"/>
              </w:rPr>
            </w:pPr>
            <w:r>
              <w:rPr>
                <w:szCs w:val="24"/>
              </w:rPr>
              <w:t>Okul Öncesi</w:t>
            </w:r>
          </w:p>
        </w:tc>
        <w:tc>
          <w:tcPr>
            <w:tcW w:w="866" w:type="dxa"/>
            <w:shd w:val="clear" w:color="auto" w:fill="auto"/>
          </w:tcPr>
          <w:p w14:paraId="55317CE9" w14:textId="5D48AAFC" w:rsidR="00A829CF" w:rsidRPr="00D41148" w:rsidRDefault="00E31771" w:rsidP="00191013">
            <w:pPr>
              <w:tabs>
                <w:tab w:val="left" w:pos="426"/>
              </w:tabs>
              <w:spacing w:after="0"/>
              <w:jc w:val="both"/>
              <w:rPr>
                <w:szCs w:val="24"/>
              </w:rPr>
            </w:pPr>
            <w:r>
              <w:rPr>
                <w:szCs w:val="24"/>
              </w:rPr>
              <w:t>61</w:t>
            </w:r>
          </w:p>
        </w:tc>
        <w:tc>
          <w:tcPr>
            <w:tcW w:w="980" w:type="dxa"/>
            <w:shd w:val="clear" w:color="auto" w:fill="auto"/>
          </w:tcPr>
          <w:p w14:paraId="6691DB45" w14:textId="04088197" w:rsidR="00A829CF" w:rsidRPr="00D41148" w:rsidRDefault="00E31771" w:rsidP="00191013">
            <w:pPr>
              <w:tabs>
                <w:tab w:val="left" w:pos="426"/>
              </w:tabs>
              <w:spacing w:after="0"/>
              <w:jc w:val="both"/>
              <w:rPr>
                <w:szCs w:val="24"/>
              </w:rPr>
            </w:pPr>
            <w:r>
              <w:rPr>
                <w:szCs w:val="24"/>
              </w:rPr>
              <w:t>68</w:t>
            </w:r>
          </w:p>
        </w:tc>
        <w:tc>
          <w:tcPr>
            <w:tcW w:w="1390" w:type="dxa"/>
            <w:tcBorders>
              <w:right w:val="single" w:sz="12" w:space="0" w:color="auto"/>
            </w:tcBorders>
            <w:shd w:val="clear" w:color="auto" w:fill="auto"/>
          </w:tcPr>
          <w:p w14:paraId="0495E41A" w14:textId="3C7B4294" w:rsidR="00A829CF" w:rsidRPr="00D41148" w:rsidRDefault="00E31771" w:rsidP="00191013">
            <w:pPr>
              <w:tabs>
                <w:tab w:val="left" w:pos="426"/>
              </w:tabs>
              <w:spacing w:after="0"/>
              <w:jc w:val="both"/>
              <w:rPr>
                <w:szCs w:val="24"/>
              </w:rPr>
            </w:pPr>
            <w:r>
              <w:rPr>
                <w:szCs w:val="24"/>
              </w:rPr>
              <w:t>129</w:t>
            </w:r>
          </w:p>
        </w:tc>
        <w:tc>
          <w:tcPr>
            <w:tcW w:w="1643" w:type="dxa"/>
            <w:tcBorders>
              <w:top w:val="single" w:sz="6" w:space="0" w:color="auto"/>
              <w:left w:val="single" w:sz="12" w:space="0" w:color="auto"/>
              <w:bottom w:val="single" w:sz="6" w:space="0" w:color="auto"/>
              <w:right w:val="single" w:sz="6" w:space="0" w:color="auto"/>
            </w:tcBorders>
            <w:shd w:val="clear" w:color="auto" w:fill="auto"/>
          </w:tcPr>
          <w:p w14:paraId="055C5A7E" w14:textId="77777777" w:rsidR="00A829CF" w:rsidRPr="00D41148" w:rsidRDefault="00A829CF" w:rsidP="00191013">
            <w:pPr>
              <w:tabs>
                <w:tab w:val="left" w:pos="426"/>
              </w:tabs>
              <w:spacing w:after="0"/>
              <w:jc w:val="both"/>
              <w:rPr>
                <w:szCs w:val="24"/>
              </w:rPr>
            </w:pPr>
          </w:p>
        </w:tc>
        <w:tc>
          <w:tcPr>
            <w:tcW w:w="959" w:type="dxa"/>
            <w:tcBorders>
              <w:top w:val="single" w:sz="6" w:space="0" w:color="auto"/>
              <w:left w:val="single" w:sz="6" w:space="0" w:color="auto"/>
              <w:bottom w:val="single" w:sz="6" w:space="0" w:color="auto"/>
              <w:right w:val="single" w:sz="6" w:space="0" w:color="auto"/>
            </w:tcBorders>
            <w:shd w:val="clear" w:color="auto" w:fill="auto"/>
          </w:tcPr>
          <w:p w14:paraId="43084B38" w14:textId="77777777" w:rsidR="00A829CF" w:rsidRPr="00D41148" w:rsidRDefault="00A829CF" w:rsidP="00191013">
            <w:pPr>
              <w:tabs>
                <w:tab w:val="left" w:pos="426"/>
              </w:tabs>
              <w:spacing w:after="0"/>
              <w:jc w:val="both"/>
              <w:rPr>
                <w:szCs w:val="24"/>
              </w:rPr>
            </w:pPr>
          </w:p>
        </w:tc>
        <w:tc>
          <w:tcPr>
            <w:tcW w:w="1241" w:type="dxa"/>
            <w:tcBorders>
              <w:top w:val="single" w:sz="6" w:space="0" w:color="auto"/>
              <w:left w:val="single" w:sz="6" w:space="0" w:color="auto"/>
              <w:bottom w:val="single" w:sz="6" w:space="0" w:color="auto"/>
              <w:right w:val="single" w:sz="6" w:space="0" w:color="auto"/>
            </w:tcBorders>
            <w:shd w:val="clear" w:color="auto" w:fill="auto"/>
          </w:tcPr>
          <w:p w14:paraId="303A8D12" w14:textId="77777777" w:rsidR="00A829CF" w:rsidRPr="00D41148" w:rsidRDefault="00A829CF" w:rsidP="00191013">
            <w:pPr>
              <w:tabs>
                <w:tab w:val="left" w:pos="426"/>
              </w:tabs>
              <w:spacing w:after="0"/>
              <w:jc w:val="both"/>
              <w:rPr>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auto"/>
          </w:tcPr>
          <w:p w14:paraId="5142AA54" w14:textId="77777777" w:rsidR="00A829CF" w:rsidRPr="00D41148" w:rsidRDefault="00A829CF" w:rsidP="00191013">
            <w:pPr>
              <w:tabs>
                <w:tab w:val="left" w:pos="426"/>
              </w:tabs>
              <w:spacing w:after="0"/>
              <w:jc w:val="both"/>
              <w:rPr>
                <w:szCs w:val="24"/>
              </w:rPr>
            </w:pPr>
          </w:p>
        </w:tc>
      </w:tr>
      <w:tr w:rsidR="00A829CF" w:rsidRPr="00D41148" w14:paraId="5A3486A5" w14:textId="77777777" w:rsidTr="0061266E">
        <w:tc>
          <w:tcPr>
            <w:tcW w:w="1737" w:type="dxa"/>
            <w:shd w:val="clear" w:color="auto" w:fill="auto"/>
          </w:tcPr>
          <w:p w14:paraId="160DD082" w14:textId="77777777" w:rsidR="00A829CF" w:rsidRPr="00D008AE" w:rsidRDefault="00D008AE" w:rsidP="00D008AE">
            <w:pPr>
              <w:pStyle w:val="ListeParagraf"/>
              <w:numPr>
                <w:ilvl w:val="0"/>
                <w:numId w:val="12"/>
              </w:numPr>
              <w:tabs>
                <w:tab w:val="left" w:pos="426"/>
              </w:tabs>
              <w:spacing w:after="0"/>
              <w:jc w:val="both"/>
              <w:rPr>
                <w:szCs w:val="24"/>
              </w:rPr>
            </w:pPr>
            <w:r>
              <w:rPr>
                <w:szCs w:val="24"/>
              </w:rPr>
              <w:t>SINIF</w:t>
            </w:r>
          </w:p>
        </w:tc>
        <w:tc>
          <w:tcPr>
            <w:tcW w:w="866" w:type="dxa"/>
            <w:shd w:val="clear" w:color="auto" w:fill="auto"/>
          </w:tcPr>
          <w:p w14:paraId="2B04C54C" w14:textId="1F46A7FF" w:rsidR="00A829CF" w:rsidRPr="00D41148" w:rsidRDefault="00E31771" w:rsidP="00191013">
            <w:pPr>
              <w:tabs>
                <w:tab w:val="left" w:pos="426"/>
              </w:tabs>
              <w:spacing w:after="0"/>
              <w:jc w:val="both"/>
              <w:rPr>
                <w:szCs w:val="24"/>
              </w:rPr>
            </w:pPr>
            <w:r>
              <w:rPr>
                <w:szCs w:val="24"/>
              </w:rPr>
              <w:t>89</w:t>
            </w:r>
          </w:p>
        </w:tc>
        <w:tc>
          <w:tcPr>
            <w:tcW w:w="980" w:type="dxa"/>
            <w:shd w:val="clear" w:color="auto" w:fill="auto"/>
          </w:tcPr>
          <w:p w14:paraId="7111C5AE" w14:textId="44372C3F" w:rsidR="00A829CF" w:rsidRPr="00D41148" w:rsidRDefault="00E31771" w:rsidP="00191013">
            <w:pPr>
              <w:tabs>
                <w:tab w:val="left" w:pos="426"/>
              </w:tabs>
              <w:spacing w:after="0"/>
              <w:jc w:val="both"/>
              <w:rPr>
                <w:szCs w:val="24"/>
              </w:rPr>
            </w:pPr>
            <w:r>
              <w:rPr>
                <w:szCs w:val="24"/>
              </w:rPr>
              <w:t>89</w:t>
            </w:r>
          </w:p>
        </w:tc>
        <w:tc>
          <w:tcPr>
            <w:tcW w:w="1390" w:type="dxa"/>
            <w:tcBorders>
              <w:right w:val="single" w:sz="12" w:space="0" w:color="auto"/>
            </w:tcBorders>
            <w:shd w:val="clear" w:color="auto" w:fill="auto"/>
          </w:tcPr>
          <w:p w14:paraId="51D99294" w14:textId="2C7C3A58" w:rsidR="00A829CF" w:rsidRPr="00D41148" w:rsidRDefault="00E31771" w:rsidP="00191013">
            <w:pPr>
              <w:tabs>
                <w:tab w:val="left" w:pos="426"/>
              </w:tabs>
              <w:spacing w:after="0"/>
              <w:jc w:val="both"/>
              <w:rPr>
                <w:szCs w:val="24"/>
              </w:rPr>
            </w:pPr>
            <w:r>
              <w:rPr>
                <w:szCs w:val="24"/>
              </w:rPr>
              <w:t>178</w:t>
            </w:r>
          </w:p>
        </w:tc>
        <w:tc>
          <w:tcPr>
            <w:tcW w:w="1643" w:type="dxa"/>
            <w:tcBorders>
              <w:top w:val="single" w:sz="6" w:space="0" w:color="auto"/>
              <w:left w:val="single" w:sz="12" w:space="0" w:color="auto"/>
              <w:bottom w:val="single" w:sz="6" w:space="0" w:color="auto"/>
              <w:right w:val="single" w:sz="6" w:space="0" w:color="auto"/>
            </w:tcBorders>
            <w:shd w:val="clear" w:color="auto" w:fill="auto"/>
          </w:tcPr>
          <w:p w14:paraId="22D92709" w14:textId="77777777" w:rsidR="00A829CF" w:rsidRPr="00D41148" w:rsidRDefault="00A829CF" w:rsidP="00191013">
            <w:pPr>
              <w:tabs>
                <w:tab w:val="left" w:pos="426"/>
              </w:tabs>
              <w:spacing w:after="0"/>
              <w:jc w:val="both"/>
              <w:rPr>
                <w:szCs w:val="24"/>
              </w:rPr>
            </w:pPr>
          </w:p>
        </w:tc>
        <w:tc>
          <w:tcPr>
            <w:tcW w:w="959" w:type="dxa"/>
            <w:tcBorders>
              <w:top w:val="single" w:sz="6" w:space="0" w:color="auto"/>
              <w:left w:val="single" w:sz="6" w:space="0" w:color="auto"/>
              <w:bottom w:val="single" w:sz="6" w:space="0" w:color="auto"/>
              <w:right w:val="single" w:sz="6" w:space="0" w:color="auto"/>
            </w:tcBorders>
            <w:shd w:val="clear" w:color="auto" w:fill="auto"/>
          </w:tcPr>
          <w:p w14:paraId="7FBB53FD" w14:textId="77777777" w:rsidR="00A829CF" w:rsidRPr="00D41148" w:rsidRDefault="00A829CF" w:rsidP="00191013">
            <w:pPr>
              <w:tabs>
                <w:tab w:val="left" w:pos="426"/>
              </w:tabs>
              <w:spacing w:after="0"/>
              <w:jc w:val="both"/>
              <w:rPr>
                <w:szCs w:val="24"/>
              </w:rPr>
            </w:pPr>
          </w:p>
        </w:tc>
        <w:tc>
          <w:tcPr>
            <w:tcW w:w="1241" w:type="dxa"/>
            <w:tcBorders>
              <w:top w:val="single" w:sz="6" w:space="0" w:color="auto"/>
              <w:left w:val="single" w:sz="6" w:space="0" w:color="auto"/>
              <w:bottom w:val="single" w:sz="6" w:space="0" w:color="auto"/>
              <w:right w:val="single" w:sz="6" w:space="0" w:color="auto"/>
            </w:tcBorders>
            <w:shd w:val="clear" w:color="auto" w:fill="auto"/>
          </w:tcPr>
          <w:p w14:paraId="50921B4D" w14:textId="77777777" w:rsidR="00A829CF" w:rsidRPr="00D41148" w:rsidRDefault="00A829CF" w:rsidP="00191013">
            <w:pPr>
              <w:tabs>
                <w:tab w:val="left" w:pos="426"/>
              </w:tabs>
              <w:spacing w:after="0"/>
              <w:jc w:val="both"/>
              <w:rPr>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auto"/>
          </w:tcPr>
          <w:p w14:paraId="102E45B2" w14:textId="77777777" w:rsidR="00A829CF" w:rsidRPr="00D41148" w:rsidRDefault="00A829CF" w:rsidP="00191013">
            <w:pPr>
              <w:tabs>
                <w:tab w:val="left" w:pos="426"/>
              </w:tabs>
              <w:spacing w:after="0"/>
              <w:jc w:val="both"/>
              <w:rPr>
                <w:szCs w:val="24"/>
              </w:rPr>
            </w:pPr>
          </w:p>
        </w:tc>
      </w:tr>
      <w:tr w:rsidR="00A829CF" w:rsidRPr="00D41148" w14:paraId="4BDD2FD9" w14:textId="77777777" w:rsidTr="0061266E">
        <w:tc>
          <w:tcPr>
            <w:tcW w:w="1737" w:type="dxa"/>
            <w:shd w:val="clear" w:color="auto" w:fill="auto"/>
          </w:tcPr>
          <w:p w14:paraId="2C1E3EA3" w14:textId="77777777" w:rsidR="00A829CF" w:rsidRPr="00D008AE" w:rsidRDefault="00D008AE" w:rsidP="00D008AE">
            <w:pPr>
              <w:pStyle w:val="ListeParagraf"/>
              <w:numPr>
                <w:ilvl w:val="0"/>
                <w:numId w:val="12"/>
              </w:numPr>
              <w:tabs>
                <w:tab w:val="left" w:pos="426"/>
              </w:tabs>
              <w:spacing w:after="0"/>
              <w:jc w:val="both"/>
              <w:rPr>
                <w:szCs w:val="24"/>
              </w:rPr>
            </w:pPr>
            <w:r>
              <w:rPr>
                <w:szCs w:val="24"/>
              </w:rPr>
              <w:t>SINIF</w:t>
            </w:r>
          </w:p>
        </w:tc>
        <w:tc>
          <w:tcPr>
            <w:tcW w:w="866" w:type="dxa"/>
            <w:shd w:val="clear" w:color="auto" w:fill="auto"/>
          </w:tcPr>
          <w:p w14:paraId="1F55ACC3" w14:textId="03475606" w:rsidR="00A829CF" w:rsidRPr="00D41148" w:rsidRDefault="00E31771" w:rsidP="00191013">
            <w:pPr>
              <w:tabs>
                <w:tab w:val="left" w:pos="426"/>
              </w:tabs>
              <w:spacing w:after="0"/>
              <w:jc w:val="both"/>
              <w:rPr>
                <w:szCs w:val="24"/>
              </w:rPr>
            </w:pPr>
            <w:r>
              <w:rPr>
                <w:szCs w:val="24"/>
              </w:rPr>
              <w:t>95</w:t>
            </w:r>
          </w:p>
        </w:tc>
        <w:tc>
          <w:tcPr>
            <w:tcW w:w="980" w:type="dxa"/>
            <w:shd w:val="clear" w:color="auto" w:fill="auto"/>
          </w:tcPr>
          <w:p w14:paraId="34D17B80" w14:textId="29D513B2" w:rsidR="00A829CF" w:rsidRPr="00D41148" w:rsidRDefault="00E31771" w:rsidP="00191013">
            <w:pPr>
              <w:tabs>
                <w:tab w:val="left" w:pos="426"/>
              </w:tabs>
              <w:spacing w:after="0"/>
              <w:jc w:val="both"/>
              <w:rPr>
                <w:szCs w:val="24"/>
              </w:rPr>
            </w:pPr>
            <w:r>
              <w:rPr>
                <w:szCs w:val="24"/>
              </w:rPr>
              <w:t>106</w:t>
            </w:r>
          </w:p>
        </w:tc>
        <w:tc>
          <w:tcPr>
            <w:tcW w:w="1390" w:type="dxa"/>
            <w:tcBorders>
              <w:right w:val="single" w:sz="12" w:space="0" w:color="auto"/>
            </w:tcBorders>
            <w:shd w:val="clear" w:color="auto" w:fill="auto"/>
          </w:tcPr>
          <w:p w14:paraId="637B9BFD" w14:textId="188A3B9E" w:rsidR="00A829CF" w:rsidRPr="00D41148" w:rsidRDefault="00E31771" w:rsidP="00191013">
            <w:pPr>
              <w:tabs>
                <w:tab w:val="left" w:pos="426"/>
              </w:tabs>
              <w:spacing w:after="0"/>
              <w:jc w:val="both"/>
              <w:rPr>
                <w:szCs w:val="24"/>
              </w:rPr>
            </w:pPr>
            <w:r>
              <w:rPr>
                <w:szCs w:val="24"/>
              </w:rPr>
              <w:t>201</w:t>
            </w:r>
          </w:p>
        </w:tc>
        <w:tc>
          <w:tcPr>
            <w:tcW w:w="1643" w:type="dxa"/>
            <w:tcBorders>
              <w:top w:val="single" w:sz="6" w:space="0" w:color="auto"/>
              <w:left w:val="single" w:sz="12" w:space="0" w:color="auto"/>
              <w:bottom w:val="single" w:sz="6" w:space="0" w:color="auto"/>
              <w:right w:val="single" w:sz="6" w:space="0" w:color="auto"/>
            </w:tcBorders>
            <w:shd w:val="clear" w:color="auto" w:fill="auto"/>
          </w:tcPr>
          <w:p w14:paraId="181C257C" w14:textId="77777777" w:rsidR="00A829CF" w:rsidRPr="00D41148" w:rsidRDefault="00A829CF" w:rsidP="00191013">
            <w:pPr>
              <w:tabs>
                <w:tab w:val="left" w:pos="426"/>
              </w:tabs>
              <w:spacing w:after="0"/>
              <w:jc w:val="both"/>
              <w:rPr>
                <w:szCs w:val="24"/>
              </w:rPr>
            </w:pPr>
          </w:p>
        </w:tc>
        <w:tc>
          <w:tcPr>
            <w:tcW w:w="959" w:type="dxa"/>
            <w:tcBorders>
              <w:top w:val="single" w:sz="6" w:space="0" w:color="auto"/>
              <w:left w:val="single" w:sz="6" w:space="0" w:color="auto"/>
              <w:bottom w:val="single" w:sz="6" w:space="0" w:color="auto"/>
              <w:right w:val="single" w:sz="6" w:space="0" w:color="auto"/>
            </w:tcBorders>
            <w:shd w:val="clear" w:color="auto" w:fill="auto"/>
          </w:tcPr>
          <w:p w14:paraId="0AD6C118" w14:textId="77777777" w:rsidR="00A829CF" w:rsidRPr="00D41148" w:rsidRDefault="00A829CF" w:rsidP="00191013">
            <w:pPr>
              <w:tabs>
                <w:tab w:val="left" w:pos="426"/>
              </w:tabs>
              <w:spacing w:after="0"/>
              <w:jc w:val="both"/>
              <w:rPr>
                <w:szCs w:val="24"/>
              </w:rPr>
            </w:pPr>
          </w:p>
        </w:tc>
        <w:tc>
          <w:tcPr>
            <w:tcW w:w="1241" w:type="dxa"/>
            <w:tcBorders>
              <w:top w:val="single" w:sz="6" w:space="0" w:color="auto"/>
              <w:left w:val="single" w:sz="6" w:space="0" w:color="auto"/>
              <w:bottom w:val="single" w:sz="6" w:space="0" w:color="auto"/>
              <w:right w:val="single" w:sz="6" w:space="0" w:color="auto"/>
            </w:tcBorders>
            <w:shd w:val="clear" w:color="auto" w:fill="auto"/>
          </w:tcPr>
          <w:p w14:paraId="6BBA6E4A" w14:textId="77777777" w:rsidR="00A829CF" w:rsidRPr="00D41148" w:rsidRDefault="00A829CF" w:rsidP="00191013">
            <w:pPr>
              <w:tabs>
                <w:tab w:val="left" w:pos="426"/>
              </w:tabs>
              <w:spacing w:after="0"/>
              <w:jc w:val="both"/>
              <w:rPr>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auto"/>
          </w:tcPr>
          <w:p w14:paraId="6A25EC0A" w14:textId="77777777" w:rsidR="00A829CF" w:rsidRPr="00D41148" w:rsidRDefault="00A829CF" w:rsidP="00191013">
            <w:pPr>
              <w:tabs>
                <w:tab w:val="left" w:pos="426"/>
              </w:tabs>
              <w:spacing w:after="0"/>
              <w:jc w:val="both"/>
              <w:rPr>
                <w:szCs w:val="24"/>
              </w:rPr>
            </w:pPr>
          </w:p>
        </w:tc>
      </w:tr>
      <w:tr w:rsidR="00A829CF" w:rsidRPr="00D41148" w14:paraId="3F129042" w14:textId="77777777" w:rsidTr="0061266E">
        <w:tc>
          <w:tcPr>
            <w:tcW w:w="1737" w:type="dxa"/>
            <w:shd w:val="clear" w:color="auto" w:fill="auto"/>
          </w:tcPr>
          <w:p w14:paraId="7F81671A" w14:textId="77777777" w:rsidR="00A829CF" w:rsidRPr="00D008AE" w:rsidRDefault="00D008AE" w:rsidP="00D008AE">
            <w:pPr>
              <w:pStyle w:val="ListeParagraf"/>
              <w:numPr>
                <w:ilvl w:val="0"/>
                <w:numId w:val="12"/>
              </w:numPr>
              <w:tabs>
                <w:tab w:val="left" w:pos="426"/>
              </w:tabs>
              <w:spacing w:after="0"/>
              <w:jc w:val="both"/>
              <w:rPr>
                <w:szCs w:val="24"/>
              </w:rPr>
            </w:pPr>
            <w:r>
              <w:rPr>
                <w:szCs w:val="24"/>
              </w:rPr>
              <w:t>SINIF</w:t>
            </w:r>
          </w:p>
        </w:tc>
        <w:tc>
          <w:tcPr>
            <w:tcW w:w="866" w:type="dxa"/>
            <w:shd w:val="clear" w:color="auto" w:fill="auto"/>
          </w:tcPr>
          <w:p w14:paraId="225D5765" w14:textId="2D4C3135" w:rsidR="00A829CF" w:rsidRPr="00D41148" w:rsidRDefault="00E31771" w:rsidP="00191013">
            <w:pPr>
              <w:tabs>
                <w:tab w:val="left" w:pos="426"/>
              </w:tabs>
              <w:spacing w:after="0"/>
              <w:jc w:val="both"/>
              <w:rPr>
                <w:szCs w:val="24"/>
              </w:rPr>
            </w:pPr>
            <w:r>
              <w:rPr>
                <w:szCs w:val="24"/>
              </w:rPr>
              <w:t>101</w:t>
            </w:r>
          </w:p>
        </w:tc>
        <w:tc>
          <w:tcPr>
            <w:tcW w:w="980" w:type="dxa"/>
            <w:shd w:val="clear" w:color="auto" w:fill="auto"/>
          </w:tcPr>
          <w:p w14:paraId="71EE7669" w14:textId="2CD725AC" w:rsidR="00A829CF" w:rsidRPr="00D41148" w:rsidRDefault="00E31771" w:rsidP="00191013">
            <w:pPr>
              <w:tabs>
                <w:tab w:val="left" w:pos="426"/>
              </w:tabs>
              <w:spacing w:after="0"/>
              <w:jc w:val="both"/>
              <w:rPr>
                <w:szCs w:val="24"/>
              </w:rPr>
            </w:pPr>
            <w:r>
              <w:rPr>
                <w:szCs w:val="24"/>
              </w:rPr>
              <w:t>99</w:t>
            </w:r>
          </w:p>
        </w:tc>
        <w:tc>
          <w:tcPr>
            <w:tcW w:w="1390" w:type="dxa"/>
            <w:tcBorders>
              <w:right w:val="single" w:sz="12" w:space="0" w:color="auto"/>
            </w:tcBorders>
            <w:shd w:val="clear" w:color="auto" w:fill="auto"/>
          </w:tcPr>
          <w:p w14:paraId="6441873D" w14:textId="7A341CAB" w:rsidR="00A829CF" w:rsidRPr="00D41148" w:rsidRDefault="00E31771" w:rsidP="00191013">
            <w:pPr>
              <w:tabs>
                <w:tab w:val="left" w:pos="426"/>
              </w:tabs>
              <w:spacing w:after="0"/>
              <w:jc w:val="both"/>
              <w:rPr>
                <w:szCs w:val="24"/>
              </w:rPr>
            </w:pPr>
            <w:r>
              <w:rPr>
                <w:szCs w:val="24"/>
              </w:rPr>
              <w:t>200</w:t>
            </w:r>
          </w:p>
        </w:tc>
        <w:tc>
          <w:tcPr>
            <w:tcW w:w="1643" w:type="dxa"/>
            <w:tcBorders>
              <w:top w:val="single" w:sz="6" w:space="0" w:color="auto"/>
              <w:left w:val="single" w:sz="12" w:space="0" w:color="auto"/>
              <w:bottom w:val="single" w:sz="6" w:space="0" w:color="auto"/>
              <w:right w:val="single" w:sz="6" w:space="0" w:color="auto"/>
            </w:tcBorders>
            <w:shd w:val="clear" w:color="auto" w:fill="auto"/>
          </w:tcPr>
          <w:p w14:paraId="40EE1AFB" w14:textId="77777777" w:rsidR="00A829CF" w:rsidRPr="00D41148" w:rsidRDefault="00A829CF" w:rsidP="00191013">
            <w:pPr>
              <w:tabs>
                <w:tab w:val="left" w:pos="426"/>
              </w:tabs>
              <w:spacing w:after="0"/>
              <w:jc w:val="both"/>
              <w:rPr>
                <w:szCs w:val="24"/>
              </w:rPr>
            </w:pPr>
          </w:p>
        </w:tc>
        <w:tc>
          <w:tcPr>
            <w:tcW w:w="959" w:type="dxa"/>
            <w:tcBorders>
              <w:top w:val="single" w:sz="6" w:space="0" w:color="auto"/>
              <w:left w:val="single" w:sz="6" w:space="0" w:color="auto"/>
              <w:bottom w:val="single" w:sz="6" w:space="0" w:color="auto"/>
              <w:right w:val="single" w:sz="6" w:space="0" w:color="auto"/>
            </w:tcBorders>
            <w:shd w:val="clear" w:color="auto" w:fill="auto"/>
          </w:tcPr>
          <w:p w14:paraId="098DF7A3" w14:textId="77777777" w:rsidR="00A829CF" w:rsidRPr="00D41148" w:rsidRDefault="00A829CF" w:rsidP="00191013">
            <w:pPr>
              <w:tabs>
                <w:tab w:val="left" w:pos="426"/>
              </w:tabs>
              <w:spacing w:after="0"/>
              <w:jc w:val="both"/>
              <w:rPr>
                <w:szCs w:val="24"/>
              </w:rPr>
            </w:pPr>
          </w:p>
        </w:tc>
        <w:tc>
          <w:tcPr>
            <w:tcW w:w="1241" w:type="dxa"/>
            <w:tcBorders>
              <w:top w:val="single" w:sz="6" w:space="0" w:color="auto"/>
              <w:left w:val="single" w:sz="6" w:space="0" w:color="auto"/>
              <w:bottom w:val="single" w:sz="6" w:space="0" w:color="auto"/>
              <w:right w:val="single" w:sz="6" w:space="0" w:color="auto"/>
            </w:tcBorders>
            <w:shd w:val="clear" w:color="auto" w:fill="auto"/>
          </w:tcPr>
          <w:p w14:paraId="2661E3A3" w14:textId="77777777" w:rsidR="00A829CF" w:rsidRPr="00D41148" w:rsidRDefault="00A829CF" w:rsidP="00191013">
            <w:pPr>
              <w:tabs>
                <w:tab w:val="left" w:pos="426"/>
              </w:tabs>
              <w:spacing w:after="0"/>
              <w:jc w:val="both"/>
              <w:rPr>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auto"/>
          </w:tcPr>
          <w:p w14:paraId="14669944" w14:textId="77777777" w:rsidR="00A829CF" w:rsidRPr="00D41148" w:rsidRDefault="00A829CF" w:rsidP="00191013">
            <w:pPr>
              <w:tabs>
                <w:tab w:val="left" w:pos="426"/>
              </w:tabs>
              <w:spacing w:after="0"/>
              <w:jc w:val="both"/>
              <w:rPr>
                <w:szCs w:val="24"/>
              </w:rPr>
            </w:pPr>
          </w:p>
        </w:tc>
      </w:tr>
      <w:tr w:rsidR="00A829CF" w:rsidRPr="00D41148" w14:paraId="4BAE8886" w14:textId="77777777" w:rsidTr="0061266E">
        <w:tc>
          <w:tcPr>
            <w:tcW w:w="1737" w:type="dxa"/>
            <w:shd w:val="clear" w:color="auto" w:fill="auto"/>
          </w:tcPr>
          <w:p w14:paraId="4635038D" w14:textId="77777777" w:rsidR="00A829CF" w:rsidRPr="00D008AE" w:rsidRDefault="00D008AE" w:rsidP="00D008AE">
            <w:pPr>
              <w:pStyle w:val="ListeParagraf"/>
              <w:numPr>
                <w:ilvl w:val="0"/>
                <w:numId w:val="12"/>
              </w:numPr>
              <w:tabs>
                <w:tab w:val="left" w:pos="426"/>
              </w:tabs>
              <w:spacing w:after="0"/>
              <w:jc w:val="both"/>
              <w:rPr>
                <w:szCs w:val="24"/>
              </w:rPr>
            </w:pPr>
            <w:r>
              <w:rPr>
                <w:szCs w:val="24"/>
              </w:rPr>
              <w:t>SINIF</w:t>
            </w:r>
          </w:p>
        </w:tc>
        <w:tc>
          <w:tcPr>
            <w:tcW w:w="866" w:type="dxa"/>
            <w:shd w:val="clear" w:color="auto" w:fill="auto"/>
          </w:tcPr>
          <w:p w14:paraId="7AD60E50" w14:textId="103EAF30" w:rsidR="00A829CF" w:rsidRPr="00D41148" w:rsidRDefault="00E31771" w:rsidP="00191013">
            <w:pPr>
              <w:tabs>
                <w:tab w:val="left" w:pos="426"/>
              </w:tabs>
              <w:spacing w:after="0"/>
              <w:jc w:val="both"/>
              <w:rPr>
                <w:szCs w:val="24"/>
              </w:rPr>
            </w:pPr>
            <w:r>
              <w:rPr>
                <w:szCs w:val="24"/>
              </w:rPr>
              <w:t>68</w:t>
            </w:r>
          </w:p>
        </w:tc>
        <w:tc>
          <w:tcPr>
            <w:tcW w:w="980" w:type="dxa"/>
            <w:shd w:val="clear" w:color="auto" w:fill="auto"/>
          </w:tcPr>
          <w:p w14:paraId="00F007F4" w14:textId="7D457C71" w:rsidR="00A829CF" w:rsidRPr="00D41148" w:rsidRDefault="00E31771" w:rsidP="00191013">
            <w:pPr>
              <w:tabs>
                <w:tab w:val="left" w:pos="426"/>
              </w:tabs>
              <w:spacing w:after="0"/>
              <w:jc w:val="both"/>
              <w:rPr>
                <w:szCs w:val="24"/>
              </w:rPr>
            </w:pPr>
            <w:r>
              <w:rPr>
                <w:szCs w:val="24"/>
              </w:rPr>
              <w:t>82</w:t>
            </w:r>
          </w:p>
        </w:tc>
        <w:tc>
          <w:tcPr>
            <w:tcW w:w="1390" w:type="dxa"/>
            <w:tcBorders>
              <w:right w:val="single" w:sz="12" w:space="0" w:color="auto"/>
            </w:tcBorders>
            <w:shd w:val="clear" w:color="auto" w:fill="auto"/>
          </w:tcPr>
          <w:p w14:paraId="136DDCE8" w14:textId="6502A798" w:rsidR="00A829CF" w:rsidRPr="00D41148" w:rsidRDefault="00E31771" w:rsidP="00191013">
            <w:pPr>
              <w:tabs>
                <w:tab w:val="left" w:pos="426"/>
              </w:tabs>
              <w:spacing w:after="0"/>
              <w:jc w:val="both"/>
              <w:rPr>
                <w:szCs w:val="24"/>
              </w:rPr>
            </w:pPr>
            <w:r>
              <w:rPr>
                <w:szCs w:val="24"/>
              </w:rPr>
              <w:t>150</w:t>
            </w:r>
          </w:p>
        </w:tc>
        <w:tc>
          <w:tcPr>
            <w:tcW w:w="1643" w:type="dxa"/>
            <w:tcBorders>
              <w:top w:val="single" w:sz="6" w:space="0" w:color="auto"/>
              <w:left w:val="single" w:sz="12" w:space="0" w:color="auto"/>
              <w:bottom w:val="single" w:sz="6" w:space="0" w:color="auto"/>
              <w:right w:val="single" w:sz="6" w:space="0" w:color="auto"/>
            </w:tcBorders>
            <w:shd w:val="clear" w:color="auto" w:fill="auto"/>
          </w:tcPr>
          <w:p w14:paraId="78C06BC6" w14:textId="77777777" w:rsidR="00A829CF" w:rsidRPr="00D41148" w:rsidRDefault="00A829CF" w:rsidP="00191013">
            <w:pPr>
              <w:tabs>
                <w:tab w:val="left" w:pos="426"/>
              </w:tabs>
              <w:spacing w:after="0"/>
              <w:jc w:val="both"/>
              <w:rPr>
                <w:szCs w:val="24"/>
              </w:rPr>
            </w:pPr>
          </w:p>
        </w:tc>
        <w:tc>
          <w:tcPr>
            <w:tcW w:w="959" w:type="dxa"/>
            <w:tcBorders>
              <w:top w:val="single" w:sz="6" w:space="0" w:color="auto"/>
              <w:left w:val="single" w:sz="6" w:space="0" w:color="auto"/>
              <w:bottom w:val="single" w:sz="6" w:space="0" w:color="auto"/>
              <w:right w:val="single" w:sz="6" w:space="0" w:color="auto"/>
            </w:tcBorders>
            <w:shd w:val="clear" w:color="auto" w:fill="auto"/>
          </w:tcPr>
          <w:p w14:paraId="08F378D1" w14:textId="77777777" w:rsidR="00A829CF" w:rsidRPr="00D41148" w:rsidRDefault="00A829CF" w:rsidP="00191013">
            <w:pPr>
              <w:tabs>
                <w:tab w:val="left" w:pos="426"/>
              </w:tabs>
              <w:spacing w:after="0"/>
              <w:jc w:val="both"/>
              <w:rPr>
                <w:szCs w:val="24"/>
              </w:rPr>
            </w:pPr>
          </w:p>
        </w:tc>
        <w:tc>
          <w:tcPr>
            <w:tcW w:w="1241" w:type="dxa"/>
            <w:tcBorders>
              <w:top w:val="single" w:sz="6" w:space="0" w:color="auto"/>
              <w:left w:val="single" w:sz="6" w:space="0" w:color="auto"/>
              <w:bottom w:val="single" w:sz="6" w:space="0" w:color="auto"/>
              <w:right w:val="single" w:sz="6" w:space="0" w:color="auto"/>
            </w:tcBorders>
            <w:shd w:val="clear" w:color="auto" w:fill="auto"/>
          </w:tcPr>
          <w:p w14:paraId="7F6E98C1" w14:textId="77777777" w:rsidR="00A829CF" w:rsidRPr="00D41148" w:rsidRDefault="00A829CF" w:rsidP="00191013">
            <w:pPr>
              <w:tabs>
                <w:tab w:val="left" w:pos="426"/>
              </w:tabs>
              <w:spacing w:after="0"/>
              <w:jc w:val="both"/>
              <w:rPr>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auto"/>
          </w:tcPr>
          <w:p w14:paraId="50E7121B" w14:textId="77777777" w:rsidR="00A829CF" w:rsidRPr="00D41148" w:rsidRDefault="00A829CF" w:rsidP="00191013">
            <w:pPr>
              <w:tabs>
                <w:tab w:val="left" w:pos="426"/>
              </w:tabs>
              <w:spacing w:after="0"/>
              <w:jc w:val="both"/>
              <w:rPr>
                <w:szCs w:val="24"/>
              </w:rPr>
            </w:pPr>
          </w:p>
        </w:tc>
      </w:tr>
    </w:tbl>
    <w:p w14:paraId="01B85A0B" w14:textId="77777777" w:rsidR="00A829CF" w:rsidRDefault="00A829CF" w:rsidP="00A829CF">
      <w:pPr>
        <w:pStyle w:val="Balk3"/>
      </w:pPr>
      <w:r>
        <w:t>Donanım ve Teknolojik Kaynaklarımız</w:t>
      </w:r>
    </w:p>
    <w:p w14:paraId="186317EA" w14:textId="77777777" w:rsidR="00A829CF" w:rsidRDefault="00A829CF" w:rsidP="00A829CF">
      <w:pPr>
        <w:ind w:firstLine="708"/>
      </w:pPr>
      <w:r>
        <w:t>Teknolojik kaynaklar başta olmak üzere okulumuzda bulunan çalışır durumdaki donanım malzemesine ilişkin bilgiye alttaki tabloda yer verilmiştir.</w:t>
      </w:r>
    </w:p>
    <w:p w14:paraId="2C991D2A" w14:textId="77777777" w:rsidR="00A829CF" w:rsidRPr="004962D0" w:rsidRDefault="00A829CF" w:rsidP="00A829CF">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1664"/>
        <w:gridCol w:w="3433"/>
        <w:gridCol w:w="1708"/>
      </w:tblGrid>
      <w:tr w:rsidR="00E6277A" w14:paraId="2B05570F" w14:textId="77777777" w:rsidTr="00191013">
        <w:tc>
          <w:tcPr>
            <w:tcW w:w="4714" w:type="dxa"/>
            <w:shd w:val="clear" w:color="auto" w:fill="auto"/>
          </w:tcPr>
          <w:p w14:paraId="0900A4BC" w14:textId="77777777" w:rsidR="00A829CF" w:rsidRDefault="00A829CF" w:rsidP="00191013">
            <w:r>
              <w:t>Akıllı Tahta Sayısı</w:t>
            </w:r>
          </w:p>
        </w:tc>
        <w:tc>
          <w:tcPr>
            <w:tcW w:w="2357" w:type="dxa"/>
            <w:shd w:val="clear" w:color="auto" w:fill="auto"/>
          </w:tcPr>
          <w:p w14:paraId="78BC76EB" w14:textId="2FDD92EC" w:rsidR="00A829CF" w:rsidRDefault="007A1507" w:rsidP="00191013">
            <w:r>
              <w:t>20</w:t>
            </w:r>
          </w:p>
        </w:tc>
        <w:tc>
          <w:tcPr>
            <w:tcW w:w="4715" w:type="dxa"/>
            <w:shd w:val="clear" w:color="auto" w:fill="auto"/>
          </w:tcPr>
          <w:p w14:paraId="712AFF2B" w14:textId="77777777" w:rsidR="00A829CF" w:rsidRDefault="00A829CF" w:rsidP="00191013">
            <w:r>
              <w:t>TV Sayısı</w:t>
            </w:r>
          </w:p>
        </w:tc>
        <w:tc>
          <w:tcPr>
            <w:tcW w:w="2358" w:type="dxa"/>
            <w:shd w:val="clear" w:color="auto" w:fill="auto"/>
          </w:tcPr>
          <w:p w14:paraId="198C00BF" w14:textId="3C58CD27" w:rsidR="00A829CF" w:rsidRDefault="007A1507" w:rsidP="00191013">
            <w:r>
              <w:t>2</w:t>
            </w:r>
          </w:p>
        </w:tc>
      </w:tr>
      <w:tr w:rsidR="00E6277A" w14:paraId="5FB89A5D" w14:textId="77777777" w:rsidTr="00191013">
        <w:tc>
          <w:tcPr>
            <w:tcW w:w="4714" w:type="dxa"/>
            <w:shd w:val="clear" w:color="auto" w:fill="auto"/>
          </w:tcPr>
          <w:p w14:paraId="06E9B2B8" w14:textId="77777777" w:rsidR="00A829CF" w:rsidRDefault="00A829CF" w:rsidP="00191013">
            <w:r>
              <w:t>Masaüstü Bilgisayar Sayısı</w:t>
            </w:r>
          </w:p>
        </w:tc>
        <w:tc>
          <w:tcPr>
            <w:tcW w:w="2357" w:type="dxa"/>
            <w:shd w:val="clear" w:color="auto" w:fill="auto"/>
          </w:tcPr>
          <w:p w14:paraId="4E79EF45" w14:textId="77777777" w:rsidR="00A829CF" w:rsidRDefault="003A7622" w:rsidP="00191013">
            <w:r>
              <w:t>6</w:t>
            </w:r>
          </w:p>
        </w:tc>
        <w:tc>
          <w:tcPr>
            <w:tcW w:w="4715" w:type="dxa"/>
            <w:shd w:val="clear" w:color="auto" w:fill="auto"/>
          </w:tcPr>
          <w:p w14:paraId="36DD0D46" w14:textId="77777777" w:rsidR="00A829CF" w:rsidRDefault="00A829CF" w:rsidP="00191013">
            <w:r>
              <w:t>Yazıcı Sayısı</w:t>
            </w:r>
          </w:p>
        </w:tc>
        <w:tc>
          <w:tcPr>
            <w:tcW w:w="2358" w:type="dxa"/>
            <w:shd w:val="clear" w:color="auto" w:fill="auto"/>
          </w:tcPr>
          <w:p w14:paraId="5952FCC9" w14:textId="7DE1AA41" w:rsidR="00A829CF" w:rsidRDefault="007A1507" w:rsidP="00191013">
            <w:r>
              <w:t>6</w:t>
            </w:r>
          </w:p>
        </w:tc>
      </w:tr>
      <w:tr w:rsidR="00E6277A" w14:paraId="50ED86D3" w14:textId="77777777" w:rsidTr="00191013">
        <w:tc>
          <w:tcPr>
            <w:tcW w:w="4714" w:type="dxa"/>
            <w:shd w:val="clear" w:color="auto" w:fill="auto"/>
          </w:tcPr>
          <w:p w14:paraId="4806B87A" w14:textId="77777777" w:rsidR="00A829CF" w:rsidRDefault="00A829CF" w:rsidP="00191013">
            <w:r>
              <w:t>Taşınabilir Bilgisayar Sayısı</w:t>
            </w:r>
          </w:p>
        </w:tc>
        <w:tc>
          <w:tcPr>
            <w:tcW w:w="2357" w:type="dxa"/>
            <w:shd w:val="clear" w:color="auto" w:fill="auto"/>
          </w:tcPr>
          <w:p w14:paraId="44E0003B" w14:textId="6ECD39B1" w:rsidR="00A829CF" w:rsidRDefault="007A1507" w:rsidP="00191013">
            <w:r>
              <w:t>1</w:t>
            </w:r>
          </w:p>
        </w:tc>
        <w:tc>
          <w:tcPr>
            <w:tcW w:w="4715" w:type="dxa"/>
            <w:shd w:val="clear" w:color="auto" w:fill="auto"/>
          </w:tcPr>
          <w:p w14:paraId="60759E17" w14:textId="77777777" w:rsidR="00A829CF" w:rsidRDefault="00A829CF" w:rsidP="00191013">
            <w:r>
              <w:t>Fotokopi Makinası Sayısı</w:t>
            </w:r>
          </w:p>
        </w:tc>
        <w:tc>
          <w:tcPr>
            <w:tcW w:w="2358" w:type="dxa"/>
            <w:shd w:val="clear" w:color="auto" w:fill="auto"/>
          </w:tcPr>
          <w:p w14:paraId="1B3EBD36" w14:textId="554D8728" w:rsidR="00A829CF" w:rsidRDefault="007A1507" w:rsidP="00191013">
            <w:r>
              <w:t>1</w:t>
            </w:r>
          </w:p>
        </w:tc>
      </w:tr>
      <w:tr w:rsidR="00E6277A" w14:paraId="5EA525A6" w14:textId="77777777" w:rsidTr="00191013">
        <w:tc>
          <w:tcPr>
            <w:tcW w:w="4714" w:type="dxa"/>
            <w:shd w:val="clear" w:color="auto" w:fill="auto"/>
          </w:tcPr>
          <w:p w14:paraId="435A2E0F" w14:textId="77777777" w:rsidR="00A829CF" w:rsidRDefault="00A829CF" w:rsidP="00191013">
            <w:r>
              <w:t>Projeksiyon Sayısı</w:t>
            </w:r>
          </w:p>
        </w:tc>
        <w:tc>
          <w:tcPr>
            <w:tcW w:w="2357" w:type="dxa"/>
            <w:shd w:val="clear" w:color="auto" w:fill="auto"/>
          </w:tcPr>
          <w:p w14:paraId="75A5D461" w14:textId="5C54FB1D" w:rsidR="00A829CF" w:rsidRDefault="007A1507" w:rsidP="00191013">
            <w:r>
              <w:t>1</w:t>
            </w:r>
          </w:p>
        </w:tc>
        <w:tc>
          <w:tcPr>
            <w:tcW w:w="4715" w:type="dxa"/>
            <w:shd w:val="clear" w:color="auto" w:fill="auto"/>
          </w:tcPr>
          <w:p w14:paraId="75D192C2" w14:textId="77777777" w:rsidR="00A829CF" w:rsidRDefault="00A829CF" w:rsidP="00191013">
            <w:r>
              <w:t>İnternet Bağlantı Hızı</w:t>
            </w:r>
          </w:p>
        </w:tc>
        <w:tc>
          <w:tcPr>
            <w:tcW w:w="2358" w:type="dxa"/>
            <w:shd w:val="clear" w:color="auto" w:fill="auto"/>
          </w:tcPr>
          <w:p w14:paraId="03F810B2" w14:textId="634C2071" w:rsidR="00A829CF" w:rsidRDefault="007A1507" w:rsidP="00191013">
            <w:r>
              <w:t>35</w:t>
            </w:r>
            <w:r w:rsidR="00D008AE">
              <w:t xml:space="preserve"> Mb</w:t>
            </w:r>
          </w:p>
        </w:tc>
      </w:tr>
      <w:tr w:rsidR="00E6277A" w14:paraId="11E72BA6" w14:textId="77777777" w:rsidTr="00191013">
        <w:tc>
          <w:tcPr>
            <w:tcW w:w="4714" w:type="dxa"/>
            <w:shd w:val="clear" w:color="auto" w:fill="auto"/>
          </w:tcPr>
          <w:p w14:paraId="00A238DC" w14:textId="77777777" w:rsidR="00A829CF" w:rsidRDefault="00A829CF" w:rsidP="00191013"/>
        </w:tc>
        <w:tc>
          <w:tcPr>
            <w:tcW w:w="2357" w:type="dxa"/>
            <w:shd w:val="clear" w:color="auto" w:fill="auto"/>
          </w:tcPr>
          <w:p w14:paraId="6A6C0472" w14:textId="77777777" w:rsidR="00A829CF" w:rsidRDefault="00A829CF" w:rsidP="00191013"/>
        </w:tc>
        <w:tc>
          <w:tcPr>
            <w:tcW w:w="4715" w:type="dxa"/>
            <w:shd w:val="clear" w:color="auto" w:fill="auto"/>
          </w:tcPr>
          <w:p w14:paraId="4CF36FEB" w14:textId="77777777" w:rsidR="00A829CF" w:rsidRDefault="00A829CF" w:rsidP="00191013"/>
        </w:tc>
        <w:tc>
          <w:tcPr>
            <w:tcW w:w="2358" w:type="dxa"/>
            <w:shd w:val="clear" w:color="auto" w:fill="auto"/>
          </w:tcPr>
          <w:p w14:paraId="32195BE5" w14:textId="77777777" w:rsidR="00A829CF" w:rsidRDefault="00A829CF" w:rsidP="00191013"/>
        </w:tc>
      </w:tr>
    </w:tbl>
    <w:p w14:paraId="6C822F68" w14:textId="77777777" w:rsidR="00A829CF" w:rsidRDefault="00A829CF" w:rsidP="00A829CF"/>
    <w:p w14:paraId="59619A26" w14:textId="77777777" w:rsidR="00A829CF" w:rsidRDefault="00A829CF" w:rsidP="00A829CF">
      <w:pPr>
        <w:pStyle w:val="Balk3"/>
      </w:pPr>
      <w:r>
        <w:t>Gelir ve Gider Bilgisi</w:t>
      </w:r>
    </w:p>
    <w:p w14:paraId="106376E7" w14:textId="77777777" w:rsidR="00A829CF" w:rsidRDefault="00A829CF" w:rsidP="00A829CF">
      <w:pPr>
        <w:ind w:firstLine="708"/>
      </w:pPr>
      <w:r>
        <w:t>Okulumuzun genel bütçe ödenekleri, okul aile birliği gelirleri ve diğer katkılarda dâhil olmak üzere gelir ve giderlerine ilişkin son iki yıl gerçekleşme bilgileri alttaki tabloda verilmiştir.</w:t>
      </w:r>
    </w:p>
    <w:p w14:paraId="52D54040" w14:textId="77777777" w:rsidR="00A829CF" w:rsidRDefault="00A829CF" w:rsidP="00A82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A829CF" w14:paraId="70EEED2D" w14:textId="77777777" w:rsidTr="00191013">
        <w:tc>
          <w:tcPr>
            <w:tcW w:w="2357" w:type="dxa"/>
            <w:shd w:val="clear" w:color="auto" w:fill="auto"/>
          </w:tcPr>
          <w:p w14:paraId="5A0ECA43" w14:textId="77777777" w:rsidR="00A829CF" w:rsidRPr="00D41148" w:rsidRDefault="00A829CF" w:rsidP="00191013">
            <w:pPr>
              <w:rPr>
                <w:b/>
              </w:rPr>
            </w:pPr>
            <w:r w:rsidRPr="00D41148">
              <w:rPr>
                <w:b/>
              </w:rPr>
              <w:t>Yıllar</w:t>
            </w:r>
          </w:p>
        </w:tc>
        <w:tc>
          <w:tcPr>
            <w:tcW w:w="2357" w:type="dxa"/>
            <w:shd w:val="clear" w:color="auto" w:fill="auto"/>
          </w:tcPr>
          <w:p w14:paraId="04726594" w14:textId="77777777" w:rsidR="00A829CF" w:rsidRPr="00D41148" w:rsidRDefault="00A829CF" w:rsidP="00191013">
            <w:pPr>
              <w:rPr>
                <w:b/>
              </w:rPr>
            </w:pPr>
            <w:r w:rsidRPr="00D41148">
              <w:rPr>
                <w:b/>
              </w:rPr>
              <w:t>Gelir Miktarı</w:t>
            </w:r>
          </w:p>
        </w:tc>
        <w:tc>
          <w:tcPr>
            <w:tcW w:w="2357" w:type="dxa"/>
            <w:shd w:val="clear" w:color="auto" w:fill="auto"/>
          </w:tcPr>
          <w:p w14:paraId="33AF8E32" w14:textId="77777777" w:rsidR="00A829CF" w:rsidRPr="00D41148" w:rsidRDefault="00A829CF" w:rsidP="00191013">
            <w:pPr>
              <w:rPr>
                <w:b/>
              </w:rPr>
            </w:pPr>
            <w:r w:rsidRPr="00D41148">
              <w:rPr>
                <w:b/>
              </w:rPr>
              <w:t>Gider Miktarı</w:t>
            </w:r>
          </w:p>
        </w:tc>
      </w:tr>
      <w:tr w:rsidR="00A829CF" w14:paraId="73242D58" w14:textId="77777777" w:rsidTr="00191013">
        <w:tc>
          <w:tcPr>
            <w:tcW w:w="2357" w:type="dxa"/>
            <w:shd w:val="clear" w:color="auto" w:fill="auto"/>
          </w:tcPr>
          <w:p w14:paraId="190DCF76" w14:textId="58C77B55" w:rsidR="00A829CF" w:rsidRDefault="00A829CF" w:rsidP="00191013">
            <w:r>
              <w:t>2</w:t>
            </w:r>
            <w:r w:rsidR="00AE7B51">
              <w:t>022</w:t>
            </w:r>
          </w:p>
        </w:tc>
        <w:tc>
          <w:tcPr>
            <w:tcW w:w="2357" w:type="dxa"/>
            <w:shd w:val="clear" w:color="auto" w:fill="auto"/>
          </w:tcPr>
          <w:p w14:paraId="41DC9BF0" w14:textId="43326DBD" w:rsidR="00A829CF" w:rsidRDefault="00A829CF" w:rsidP="00F013D5">
            <w:pPr>
              <w:jc w:val="right"/>
            </w:pPr>
          </w:p>
        </w:tc>
        <w:tc>
          <w:tcPr>
            <w:tcW w:w="2357" w:type="dxa"/>
            <w:shd w:val="clear" w:color="auto" w:fill="auto"/>
          </w:tcPr>
          <w:p w14:paraId="47571743" w14:textId="00A8BC36" w:rsidR="00A829CF" w:rsidRDefault="00A829CF" w:rsidP="00F013D5">
            <w:pPr>
              <w:jc w:val="right"/>
            </w:pPr>
          </w:p>
        </w:tc>
      </w:tr>
      <w:tr w:rsidR="00A829CF" w14:paraId="598F2B6E" w14:textId="77777777" w:rsidTr="007A1507">
        <w:trPr>
          <w:trHeight w:val="543"/>
        </w:trPr>
        <w:tc>
          <w:tcPr>
            <w:tcW w:w="2357" w:type="dxa"/>
            <w:shd w:val="clear" w:color="auto" w:fill="auto"/>
          </w:tcPr>
          <w:p w14:paraId="4DEC7829" w14:textId="3D125594" w:rsidR="00A829CF" w:rsidRDefault="00A829CF" w:rsidP="00191013">
            <w:r>
              <w:t>20</w:t>
            </w:r>
            <w:r w:rsidR="00AE7B51">
              <w:t>23</w:t>
            </w:r>
          </w:p>
        </w:tc>
        <w:tc>
          <w:tcPr>
            <w:tcW w:w="2357" w:type="dxa"/>
            <w:shd w:val="clear" w:color="auto" w:fill="auto"/>
          </w:tcPr>
          <w:p w14:paraId="03CAAC04" w14:textId="7F1B3E39" w:rsidR="00A829CF" w:rsidRDefault="00A829CF" w:rsidP="00F013D5">
            <w:pPr>
              <w:jc w:val="right"/>
            </w:pPr>
          </w:p>
        </w:tc>
        <w:tc>
          <w:tcPr>
            <w:tcW w:w="2357" w:type="dxa"/>
            <w:shd w:val="clear" w:color="auto" w:fill="auto"/>
          </w:tcPr>
          <w:p w14:paraId="1135D73E" w14:textId="6626F1E8" w:rsidR="00A829CF" w:rsidRDefault="00A829CF" w:rsidP="00F013D5">
            <w:pPr>
              <w:jc w:val="right"/>
            </w:pPr>
          </w:p>
        </w:tc>
      </w:tr>
    </w:tbl>
    <w:p w14:paraId="6D7C24BA" w14:textId="77777777" w:rsidR="00A829CF" w:rsidRPr="00A47F2F" w:rsidRDefault="00A829CF" w:rsidP="00A829CF">
      <w:pPr>
        <w:spacing w:after="0"/>
        <w:jc w:val="both"/>
        <w:rPr>
          <w:szCs w:val="24"/>
        </w:rPr>
      </w:pPr>
    </w:p>
    <w:p w14:paraId="4E99F306" w14:textId="77777777" w:rsidR="00DC1D68" w:rsidRDefault="00DC1D68" w:rsidP="00DC1D68"/>
    <w:p w14:paraId="030D05F9" w14:textId="77777777" w:rsidR="00563821" w:rsidRPr="00A47F2F" w:rsidRDefault="00563821" w:rsidP="00563821">
      <w:pPr>
        <w:pStyle w:val="Balk2"/>
      </w:pPr>
      <w:bookmarkStart w:id="18" w:name="_Toc531097536"/>
      <w:r w:rsidRPr="00A47F2F">
        <w:lastRenderedPageBreak/>
        <w:t>PAYDAŞ ANALİZİ</w:t>
      </w:r>
      <w:bookmarkEnd w:id="18"/>
    </w:p>
    <w:p w14:paraId="25AADE4D" w14:textId="77777777" w:rsidR="00563821" w:rsidRDefault="00563821" w:rsidP="0056382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271EF656" w14:textId="77777777" w:rsidR="00563821" w:rsidRDefault="00563821" w:rsidP="00563821">
      <w:pPr>
        <w:jc w:val="both"/>
      </w:pPr>
    </w:p>
    <w:p w14:paraId="69DCFADC" w14:textId="77777777" w:rsidR="00563821" w:rsidRDefault="00563821" w:rsidP="00563821">
      <w:pPr>
        <w:jc w:val="both"/>
      </w:pPr>
      <w:r>
        <w:t>Paydaş anketlerine ilişkin ortaya çıkan temel s</w:t>
      </w:r>
      <w:r w:rsidR="00EB19C3">
        <w:t>onuçlara altta yer verilmiştir</w:t>
      </w:r>
      <w:r>
        <w:t xml:space="preserve">: </w:t>
      </w:r>
    </w:p>
    <w:p w14:paraId="5D90BDE9" w14:textId="77777777" w:rsidR="00563821" w:rsidRDefault="00563821" w:rsidP="00563821">
      <w:pPr>
        <w:pStyle w:val="Balk3"/>
      </w:pPr>
      <w:r>
        <w:t>Öğrenci Anketi Sonuçları:</w:t>
      </w:r>
    </w:p>
    <w:p w14:paraId="14D27461" w14:textId="77777777" w:rsidR="00563821" w:rsidRDefault="00FF23C5" w:rsidP="00563821">
      <w:r>
        <w:t>Okul bahçesinde sportif etkinlik alanlarının ve araç gereç çeşitliliğinin artırılması talebi,</w:t>
      </w:r>
    </w:p>
    <w:p w14:paraId="68C773D2" w14:textId="77777777" w:rsidR="00563821" w:rsidRDefault="00FF23C5" w:rsidP="00563821">
      <w:r>
        <w:t>Kütüphane olması,</w:t>
      </w:r>
    </w:p>
    <w:p w14:paraId="46B31D2D" w14:textId="77777777" w:rsidR="00FF23C5" w:rsidRPr="00373590" w:rsidRDefault="00FF23C5" w:rsidP="00563821">
      <w:r>
        <w:t>Sosyal/sportif/kültürel faaliyetlerin artırılması</w:t>
      </w:r>
    </w:p>
    <w:p w14:paraId="607311AD" w14:textId="77777777" w:rsidR="00563821" w:rsidRDefault="00563821" w:rsidP="00563821">
      <w:pPr>
        <w:pStyle w:val="Balk3"/>
        <w:rPr>
          <w:szCs w:val="24"/>
        </w:rPr>
      </w:pPr>
      <w:r>
        <w:rPr>
          <w:szCs w:val="24"/>
        </w:rPr>
        <w:t>Öğretmen Anketi Sonuçları:</w:t>
      </w:r>
    </w:p>
    <w:p w14:paraId="3979FAE1" w14:textId="77777777" w:rsidR="00563821" w:rsidRDefault="00FF23C5" w:rsidP="00563821">
      <w:r>
        <w:t>Teknolojik alt yapının güçlendirilmesi</w:t>
      </w:r>
    </w:p>
    <w:p w14:paraId="179A6C32" w14:textId="77777777" w:rsidR="00563821" w:rsidRPr="00373590" w:rsidRDefault="00FF23C5" w:rsidP="00563821">
      <w:r>
        <w:t>Hizmet içi/kurum içi eğitimlerin artırılması/organize edilmesi</w:t>
      </w:r>
    </w:p>
    <w:p w14:paraId="1A358791" w14:textId="77777777" w:rsidR="00563821" w:rsidRDefault="00563821" w:rsidP="00563821">
      <w:pPr>
        <w:pStyle w:val="Balk3"/>
        <w:rPr>
          <w:szCs w:val="24"/>
        </w:rPr>
      </w:pPr>
      <w:r>
        <w:rPr>
          <w:szCs w:val="24"/>
        </w:rPr>
        <w:t>Veli Anketi Sonuçları:</w:t>
      </w:r>
    </w:p>
    <w:p w14:paraId="129E9182" w14:textId="77777777" w:rsidR="00FF23C5" w:rsidRPr="00FF23C5" w:rsidRDefault="00FF23C5" w:rsidP="00563821">
      <w:pPr>
        <w:jc w:val="both"/>
        <w:rPr>
          <w:szCs w:val="24"/>
        </w:rPr>
      </w:pPr>
      <w:r w:rsidRPr="00FF23C5">
        <w:rPr>
          <w:szCs w:val="24"/>
        </w:rPr>
        <w:t>Okul kapısında güvelik elemanı olması,</w:t>
      </w:r>
    </w:p>
    <w:p w14:paraId="6840D4CF" w14:textId="77777777" w:rsidR="00563821" w:rsidRPr="00FF23C5" w:rsidRDefault="00FF23C5" w:rsidP="00563821">
      <w:pPr>
        <w:jc w:val="both"/>
        <w:rPr>
          <w:szCs w:val="24"/>
        </w:rPr>
      </w:pPr>
      <w:r w:rsidRPr="00FF23C5">
        <w:rPr>
          <w:szCs w:val="24"/>
        </w:rPr>
        <w:t>Okul bahçesinde bulunan çocuk parkının bakım ve onarımının yapılması</w:t>
      </w:r>
    </w:p>
    <w:p w14:paraId="1A30E5F7" w14:textId="77777777" w:rsidR="00FF23C5" w:rsidRDefault="00FF23C5" w:rsidP="00563821">
      <w:pPr>
        <w:jc w:val="both"/>
        <w:rPr>
          <w:szCs w:val="24"/>
        </w:rPr>
      </w:pPr>
      <w:r w:rsidRPr="00FF23C5">
        <w:rPr>
          <w:szCs w:val="24"/>
        </w:rPr>
        <w:t>Okul bahçesinde bulunan lojman binasının öğrenci yararına işlevsel hale getirilmesi</w:t>
      </w:r>
    </w:p>
    <w:p w14:paraId="60F2E342" w14:textId="77777777" w:rsidR="0061266E" w:rsidRDefault="0061266E" w:rsidP="00563821">
      <w:pPr>
        <w:jc w:val="both"/>
        <w:rPr>
          <w:szCs w:val="24"/>
        </w:rPr>
      </w:pPr>
    </w:p>
    <w:p w14:paraId="61055376" w14:textId="77777777" w:rsidR="0061266E" w:rsidRPr="00FF23C5" w:rsidRDefault="0061266E" w:rsidP="00563821">
      <w:pPr>
        <w:jc w:val="both"/>
        <w:rPr>
          <w:szCs w:val="24"/>
        </w:rPr>
      </w:pPr>
    </w:p>
    <w:p w14:paraId="245FB2B5" w14:textId="77777777" w:rsidR="00563821" w:rsidRPr="00B21A33" w:rsidRDefault="0061266E" w:rsidP="00563821">
      <w:pPr>
        <w:jc w:val="both"/>
        <w:rPr>
          <w:b/>
          <w:szCs w:val="24"/>
        </w:rPr>
      </w:pPr>
      <w:r>
        <w:rPr>
          <w:noProof/>
        </w:rPr>
        <w:drawing>
          <wp:anchor distT="0" distB="0" distL="114300" distR="114300" simplePos="0" relativeHeight="251662336" behindDoc="0" locked="0" layoutInCell="1" allowOverlap="1" wp14:anchorId="48F09666" wp14:editId="50C6A2EB">
            <wp:simplePos x="0" y="0"/>
            <wp:positionH relativeFrom="column">
              <wp:posOffset>986155</wp:posOffset>
            </wp:positionH>
            <wp:positionV relativeFrom="paragraph">
              <wp:posOffset>53975</wp:posOffset>
            </wp:positionV>
            <wp:extent cx="2819400" cy="2038350"/>
            <wp:effectExtent l="0" t="38100" r="0" b="57150"/>
            <wp:wrapNone/>
            <wp:docPr id="7"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06577F42" w14:textId="77777777" w:rsidR="00DC1D68" w:rsidRDefault="00DC1D68" w:rsidP="00DC1D68">
      <w:pPr>
        <w:tabs>
          <w:tab w:val="left" w:pos="3960"/>
        </w:tabs>
      </w:pPr>
      <w:r>
        <w:tab/>
      </w:r>
    </w:p>
    <w:p w14:paraId="65B9AE9D" w14:textId="77777777" w:rsidR="0061266E" w:rsidRDefault="0061266E" w:rsidP="00DC1D68">
      <w:pPr>
        <w:tabs>
          <w:tab w:val="left" w:pos="3960"/>
        </w:tabs>
      </w:pPr>
    </w:p>
    <w:p w14:paraId="1F6C9A40" w14:textId="77777777" w:rsidR="0061266E" w:rsidRDefault="0061266E" w:rsidP="00DC1D68">
      <w:pPr>
        <w:tabs>
          <w:tab w:val="left" w:pos="3960"/>
        </w:tabs>
      </w:pPr>
    </w:p>
    <w:p w14:paraId="24663B3B" w14:textId="77777777" w:rsidR="0061266E" w:rsidRDefault="0061266E" w:rsidP="00DC1D68">
      <w:pPr>
        <w:tabs>
          <w:tab w:val="left" w:pos="3960"/>
        </w:tabs>
      </w:pPr>
    </w:p>
    <w:p w14:paraId="00FAFFD5" w14:textId="77777777" w:rsidR="0061266E" w:rsidRDefault="0061266E" w:rsidP="00DC1D68">
      <w:pPr>
        <w:tabs>
          <w:tab w:val="left" w:pos="3960"/>
        </w:tabs>
      </w:pPr>
    </w:p>
    <w:p w14:paraId="3835471A" w14:textId="77777777" w:rsidR="00DC1D68" w:rsidRDefault="00DC1D68" w:rsidP="00DC1D68">
      <w:pPr>
        <w:tabs>
          <w:tab w:val="left" w:pos="3960"/>
        </w:tabs>
      </w:pPr>
    </w:p>
    <w:p w14:paraId="6EF5772D" w14:textId="77777777" w:rsidR="0061266E" w:rsidRDefault="0061266E" w:rsidP="00DC1D68">
      <w:pPr>
        <w:tabs>
          <w:tab w:val="left" w:pos="3960"/>
        </w:tabs>
      </w:pPr>
    </w:p>
    <w:p w14:paraId="59E9F0A2" w14:textId="77777777" w:rsidR="00FF23C5" w:rsidRPr="00A47F2F" w:rsidRDefault="00FF23C5" w:rsidP="00FF23C5">
      <w:pPr>
        <w:pStyle w:val="Balk2"/>
      </w:pPr>
      <w:bookmarkStart w:id="19" w:name="_Toc531097537"/>
      <w:r w:rsidRPr="00A47F2F">
        <w:lastRenderedPageBreak/>
        <w:t>GZFT (Güçlü, Zayıf, Fırsat, Tehdit) Analizi</w:t>
      </w:r>
      <w:bookmarkEnd w:id="19"/>
      <w:r>
        <w:t xml:space="preserve"> *</w:t>
      </w:r>
    </w:p>
    <w:p w14:paraId="7EC15748" w14:textId="77777777" w:rsidR="00FF23C5" w:rsidRDefault="00FF23C5" w:rsidP="00FF23C5">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A3E5C97" w14:textId="77777777" w:rsidR="00FF23C5" w:rsidRDefault="00FF23C5" w:rsidP="00FF23C5">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2572FB60" w14:textId="77777777" w:rsidR="00050889" w:rsidRDefault="00050889" w:rsidP="00FF23C5">
      <w:pPr>
        <w:ind w:firstLine="708"/>
        <w:jc w:val="both"/>
        <w:rPr>
          <w:szCs w:val="24"/>
        </w:rPr>
      </w:pPr>
    </w:p>
    <w:tbl>
      <w:tblPr>
        <w:tblStyle w:val="TabloKlavuzu"/>
        <w:tblpPr w:leftFromText="141" w:rightFromText="141" w:vertAnchor="text" w:horzAnchor="margin" w:tblpY="52"/>
        <w:tblW w:w="10627" w:type="dxa"/>
        <w:tblLook w:val="04A0" w:firstRow="1" w:lastRow="0" w:firstColumn="1" w:lastColumn="0" w:noHBand="0" w:noVBand="1"/>
      </w:tblPr>
      <w:tblGrid>
        <w:gridCol w:w="5382"/>
        <w:gridCol w:w="5245"/>
      </w:tblGrid>
      <w:tr w:rsidR="003A7622" w14:paraId="271A68D0" w14:textId="77777777" w:rsidTr="00EB19C3">
        <w:tc>
          <w:tcPr>
            <w:tcW w:w="5382" w:type="dxa"/>
          </w:tcPr>
          <w:p w14:paraId="472268A4" w14:textId="77777777" w:rsidR="003A7622" w:rsidRDefault="003A7622" w:rsidP="003A7622">
            <w:pPr>
              <w:rPr>
                <w:rFonts w:ascii="Times New Roman" w:hAnsi="Times New Roman"/>
                <w:b/>
                <w:szCs w:val="24"/>
              </w:rPr>
            </w:pPr>
            <w:r w:rsidRPr="00766103">
              <w:rPr>
                <w:rFonts w:ascii="Times New Roman" w:hAnsi="Times New Roman"/>
                <w:b/>
                <w:szCs w:val="24"/>
              </w:rPr>
              <w:t>GÜÇLÜ</w:t>
            </w:r>
          </w:p>
          <w:p w14:paraId="0E154275" w14:textId="77777777" w:rsidR="003A7622" w:rsidRPr="003A7622" w:rsidRDefault="003A7622" w:rsidP="003A7622">
            <w:pPr>
              <w:pStyle w:val="AralkYok"/>
            </w:pPr>
            <w:r w:rsidRPr="003A7622">
              <w:t>Geçmişten günümüze gelen kurumsal kimliğin oluşu,</w:t>
            </w:r>
          </w:p>
          <w:p w14:paraId="60A3450A" w14:textId="77777777" w:rsidR="003A7622" w:rsidRPr="003A7622" w:rsidRDefault="003A7622" w:rsidP="003A7622">
            <w:pPr>
              <w:pStyle w:val="AralkYok"/>
            </w:pPr>
            <w:r w:rsidRPr="003A7622">
              <w:t>Öğretmen kadrosunun uzun yıllardır bir arada çalışan insanlardan oluşması,</w:t>
            </w:r>
          </w:p>
          <w:p w14:paraId="729C75DC" w14:textId="77777777" w:rsidR="003A7622" w:rsidRPr="003A7622" w:rsidRDefault="003A7622" w:rsidP="003A7622">
            <w:pPr>
              <w:pStyle w:val="AralkYok"/>
            </w:pPr>
            <w:r w:rsidRPr="003A7622">
              <w:t>İnsan kaynağının yeterli oluşu,</w:t>
            </w:r>
          </w:p>
          <w:p w14:paraId="776261F8" w14:textId="77777777" w:rsidR="003A7622" w:rsidRPr="003A7622" w:rsidRDefault="003A7622" w:rsidP="003A7622">
            <w:pPr>
              <w:pStyle w:val="AralkYok"/>
            </w:pPr>
            <w:r w:rsidRPr="003A7622">
              <w:t>Mahalle insanının kurumu sahipleniyor oluşu,</w:t>
            </w:r>
          </w:p>
          <w:p w14:paraId="14555A69" w14:textId="77777777" w:rsidR="003A7622" w:rsidRPr="00766103" w:rsidRDefault="003A7622" w:rsidP="003A7622">
            <w:pPr>
              <w:pStyle w:val="AralkYok"/>
              <w:rPr>
                <w:b/>
              </w:rPr>
            </w:pPr>
            <w:r w:rsidRPr="003A7622">
              <w:t>Kurum içi iletişim kanallarının açık olması</w:t>
            </w:r>
          </w:p>
        </w:tc>
        <w:tc>
          <w:tcPr>
            <w:tcW w:w="5245" w:type="dxa"/>
          </w:tcPr>
          <w:p w14:paraId="297A369A" w14:textId="77777777" w:rsidR="003A7622" w:rsidRPr="00766103" w:rsidRDefault="003A7622" w:rsidP="003A7622">
            <w:pPr>
              <w:rPr>
                <w:rFonts w:ascii="Times New Roman" w:hAnsi="Times New Roman"/>
                <w:b/>
                <w:szCs w:val="24"/>
              </w:rPr>
            </w:pPr>
            <w:r w:rsidRPr="00766103">
              <w:rPr>
                <w:rFonts w:ascii="Times New Roman" w:hAnsi="Times New Roman"/>
                <w:b/>
                <w:szCs w:val="24"/>
              </w:rPr>
              <w:t>ZAYIF</w:t>
            </w:r>
          </w:p>
          <w:p w14:paraId="508D7E39" w14:textId="77777777" w:rsidR="003A7622" w:rsidRDefault="003A7622" w:rsidP="003A7622">
            <w:pPr>
              <w:pStyle w:val="AralkYok"/>
            </w:pPr>
            <w:r>
              <w:t>Fiziksel yapımızın yetersizliği,</w:t>
            </w:r>
          </w:p>
          <w:p w14:paraId="5F302719" w14:textId="77777777" w:rsidR="003A7622" w:rsidRDefault="003A7622" w:rsidP="003A7622">
            <w:pPr>
              <w:pStyle w:val="AralkYok"/>
            </w:pPr>
            <w:r>
              <w:t>Çok amaçlı salonumuzun olmayışı,</w:t>
            </w:r>
          </w:p>
          <w:p w14:paraId="5558D47B" w14:textId="77777777" w:rsidR="003A7622" w:rsidRDefault="003A7622" w:rsidP="003A7622">
            <w:pPr>
              <w:pStyle w:val="AralkYok"/>
            </w:pPr>
            <w:r>
              <w:t>Ders araç gereçlerinin yetersizliği</w:t>
            </w:r>
          </w:p>
          <w:p w14:paraId="4BDC49D3" w14:textId="77777777" w:rsidR="003A7622" w:rsidRDefault="003A7622" w:rsidP="003A7622">
            <w:pPr>
              <w:pStyle w:val="AralkYok"/>
            </w:pPr>
            <w:r>
              <w:t>Etkili bir performans değerlendirme sisteminin olmayışı,</w:t>
            </w:r>
          </w:p>
          <w:p w14:paraId="5D090701" w14:textId="77777777" w:rsidR="003A7622" w:rsidRDefault="003A7622" w:rsidP="003A7622">
            <w:pPr>
              <w:pStyle w:val="AralkYok"/>
            </w:pPr>
            <w:r>
              <w:t>Merkeze kısmen uzak oluşu,</w:t>
            </w:r>
          </w:p>
          <w:p w14:paraId="3E5EAC05" w14:textId="77777777" w:rsidR="003A7622" w:rsidRDefault="003A7622" w:rsidP="003A7622">
            <w:pPr>
              <w:pStyle w:val="AralkYok"/>
            </w:pPr>
            <w:r>
              <w:t>Derslik sayısının azlığı nedeniyle ekstra programlar yapılamaması,</w:t>
            </w:r>
          </w:p>
          <w:p w14:paraId="50FA22EB" w14:textId="77777777" w:rsidR="003A7622" w:rsidRPr="00766103" w:rsidRDefault="003A7622" w:rsidP="003A7622">
            <w:pPr>
              <w:pStyle w:val="AralkYok"/>
            </w:pPr>
            <w:r>
              <w:t>Kurum bütçemizin olmayışı</w:t>
            </w:r>
          </w:p>
        </w:tc>
      </w:tr>
      <w:tr w:rsidR="003A7622" w14:paraId="792F8DA8" w14:textId="77777777" w:rsidTr="00EB19C3">
        <w:tc>
          <w:tcPr>
            <w:tcW w:w="5382" w:type="dxa"/>
          </w:tcPr>
          <w:p w14:paraId="3B33CC6E" w14:textId="77777777" w:rsidR="003A7622" w:rsidRDefault="003A7622" w:rsidP="003A7622">
            <w:pPr>
              <w:rPr>
                <w:rFonts w:ascii="Times New Roman" w:hAnsi="Times New Roman"/>
                <w:b/>
                <w:szCs w:val="24"/>
              </w:rPr>
            </w:pPr>
            <w:r w:rsidRPr="00766103">
              <w:rPr>
                <w:rFonts w:ascii="Times New Roman" w:hAnsi="Times New Roman"/>
                <w:b/>
                <w:szCs w:val="24"/>
              </w:rPr>
              <w:t>FIRSAT</w:t>
            </w:r>
          </w:p>
          <w:p w14:paraId="4D365BC5" w14:textId="77777777" w:rsidR="003A7622" w:rsidRDefault="003A7622" w:rsidP="003A7622">
            <w:pPr>
              <w:pStyle w:val="AralkYok"/>
            </w:pPr>
            <w:r>
              <w:t>İlçe Milli Eğitim Müdürlüğü'nün desteği,</w:t>
            </w:r>
          </w:p>
          <w:p w14:paraId="396B7D2B" w14:textId="77777777" w:rsidR="003A7622" w:rsidRDefault="003A7622" w:rsidP="003A7622">
            <w:pPr>
              <w:pStyle w:val="AralkYok"/>
            </w:pPr>
            <w:r>
              <w:t>Kamu kurum ve kuruluşlarının destekleri,</w:t>
            </w:r>
          </w:p>
          <w:p w14:paraId="6BADA3F9" w14:textId="77777777" w:rsidR="003A7622" w:rsidRDefault="003A7622" w:rsidP="003A7622">
            <w:pPr>
              <w:pStyle w:val="AralkYok"/>
            </w:pPr>
            <w:r>
              <w:t>Yerel idare tarafından verilen destekler,</w:t>
            </w:r>
          </w:p>
          <w:p w14:paraId="7F7880FD" w14:textId="77777777" w:rsidR="003A7622" w:rsidRDefault="003A7622" w:rsidP="003A7622">
            <w:pPr>
              <w:pStyle w:val="AralkYok"/>
            </w:pPr>
            <w:r>
              <w:t>Yakın çevrede bulunan bazı iş insanlarının desteği,</w:t>
            </w:r>
          </w:p>
          <w:p w14:paraId="4CF95BBA" w14:textId="77777777" w:rsidR="003A7622" w:rsidRDefault="003A7622" w:rsidP="003A7622">
            <w:pPr>
              <w:pStyle w:val="AralkYok"/>
            </w:pPr>
            <w:r>
              <w:t>Okul bahçesinde yer alan ve yapısal olarak sağlam olan binanın varlığı</w:t>
            </w:r>
          </w:p>
          <w:p w14:paraId="1540C51E" w14:textId="77777777" w:rsidR="003A7622" w:rsidRPr="00766103" w:rsidRDefault="003A7622" w:rsidP="003A7622">
            <w:pPr>
              <w:pStyle w:val="AralkYok"/>
            </w:pPr>
            <w:r>
              <w:t>Çalışanların kuruma besledikleri aidiyet ve sahiplenme duygusu</w:t>
            </w:r>
          </w:p>
        </w:tc>
        <w:tc>
          <w:tcPr>
            <w:tcW w:w="5245" w:type="dxa"/>
          </w:tcPr>
          <w:p w14:paraId="70D6BB81" w14:textId="77777777" w:rsidR="003A7622" w:rsidRPr="00766103" w:rsidRDefault="003A7622" w:rsidP="003A7622">
            <w:pPr>
              <w:rPr>
                <w:rFonts w:ascii="Times New Roman" w:hAnsi="Times New Roman"/>
                <w:b/>
                <w:szCs w:val="24"/>
              </w:rPr>
            </w:pPr>
            <w:r w:rsidRPr="00766103">
              <w:rPr>
                <w:rFonts w:ascii="Times New Roman" w:hAnsi="Times New Roman"/>
                <w:b/>
                <w:szCs w:val="24"/>
              </w:rPr>
              <w:t>TEHDİT</w:t>
            </w:r>
          </w:p>
          <w:p w14:paraId="78E4391F" w14:textId="77777777" w:rsidR="003A7622" w:rsidRDefault="003A7622" w:rsidP="003A7622">
            <w:pPr>
              <w:pStyle w:val="AralkYok"/>
            </w:pPr>
            <w:r>
              <w:t xml:space="preserve">Okulunu bulunduğu çevrenin </w:t>
            </w:r>
            <w:proofErr w:type="spellStart"/>
            <w:r>
              <w:t>sosyo</w:t>
            </w:r>
            <w:proofErr w:type="spellEnd"/>
            <w:r>
              <w:t xml:space="preserve"> ekonomik düzeyindeki yetersizlikler</w:t>
            </w:r>
          </w:p>
          <w:p w14:paraId="667064CD" w14:textId="77777777" w:rsidR="003A7622" w:rsidRDefault="003A7622" w:rsidP="003A7622">
            <w:pPr>
              <w:pStyle w:val="AralkYok"/>
            </w:pPr>
            <w:r>
              <w:t>Bazı velilerin ilgisiz tavırları,</w:t>
            </w:r>
          </w:p>
          <w:p w14:paraId="00D80722" w14:textId="77777777" w:rsidR="003A7622" w:rsidRPr="00766103" w:rsidRDefault="003A7622" w:rsidP="003A7622">
            <w:pPr>
              <w:pStyle w:val="AralkYok"/>
            </w:pPr>
            <w:r>
              <w:t>Bazı öğrencilerin ev ulaşımlarında ıssız yollardan gitmesi,</w:t>
            </w:r>
          </w:p>
          <w:p w14:paraId="7A966416" w14:textId="77777777" w:rsidR="003A7622" w:rsidRPr="00766103" w:rsidRDefault="003A7622" w:rsidP="003A7622">
            <w:pPr>
              <w:rPr>
                <w:rFonts w:ascii="Times New Roman" w:hAnsi="Times New Roman"/>
                <w:b/>
                <w:szCs w:val="24"/>
              </w:rPr>
            </w:pPr>
          </w:p>
          <w:p w14:paraId="768A9DCC" w14:textId="77777777" w:rsidR="003A7622" w:rsidRPr="00766103" w:rsidRDefault="003A7622" w:rsidP="003A7622">
            <w:pPr>
              <w:rPr>
                <w:rFonts w:ascii="Times New Roman" w:hAnsi="Times New Roman"/>
                <w:b/>
                <w:szCs w:val="24"/>
              </w:rPr>
            </w:pPr>
          </w:p>
          <w:p w14:paraId="3ED47F97" w14:textId="77777777" w:rsidR="003A7622" w:rsidRPr="00766103" w:rsidRDefault="003A7622" w:rsidP="003A7622">
            <w:pPr>
              <w:rPr>
                <w:rFonts w:ascii="Times New Roman" w:hAnsi="Times New Roman"/>
                <w:b/>
                <w:szCs w:val="24"/>
              </w:rPr>
            </w:pPr>
          </w:p>
        </w:tc>
      </w:tr>
    </w:tbl>
    <w:p w14:paraId="305A6303" w14:textId="77777777" w:rsidR="003A7622" w:rsidRDefault="003A7622" w:rsidP="00FF23C5">
      <w:pPr>
        <w:ind w:firstLine="708"/>
        <w:jc w:val="both"/>
        <w:rPr>
          <w:szCs w:val="24"/>
        </w:rPr>
      </w:pPr>
    </w:p>
    <w:p w14:paraId="16954308" w14:textId="77777777" w:rsidR="0061266E" w:rsidRDefault="0061266E" w:rsidP="00FF23C5">
      <w:pPr>
        <w:pStyle w:val="Balk2"/>
      </w:pPr>
      <w:bookmarkStart w:id="20" w:name="_Toc416085141"/>
      <w:bookmarkStart w:id="21" w:name="_Toc529519454"/>
      <w:bookmarkStart w:id="22" w:name="_Toc531097538"/>
    </w:p>
    <w:p w14:paraId="773954AF" w14:textId="77777777" w:rsidR="00EB19C3" w:rsidRPr="00EB19C3" w:rsidRDefault="00EB19C3" w:rsidP="00EB19C3"/>
    <w:p w14:paraId="6D72A20D" w14:textId="77777777" w:rsidR="00FF23C5" w:rsidRPr="00A47F2F" w:rsidRDefault="00FF23C5" w:rsidP="00FF23C5">
      <w:pPr>
        <w:pStyle w:val="Balk2"/>
      </w:pPr>
      <w:r w:rsidRPr="00A47F2F">
        <w:lastRenderedPageBreak/>
        <w:t>Gelişim ve Sorun Alanları</w:t>
      </w:r>
      <w:bookmarkEnd w:id="20"/>
      <w:bookmarkEnd w:id="21"/>
      <w:bookmarkEnd w:id="22"/>
    </w:p>
    <w:p w14:paraId="61BFBCE3" w14:textId="77777777" w:rsidR="00FF23C5" w:rsidRDefault="00FF23C5" w:rsidP="00FF23C5">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13BE4D86" w14:textId="77777777" w:rsidR="00FF23C5" w:rsidRDefault="00FF23C5" w:rsidP="00FF23C5">
      <w:pPr>
        <w:spacing w:after="0"/>
        <w:ind w:firstLine="708"/>
        <w:jc w:val="both"/>
        <w:rPr>
          <w:szCs w:val="24"/>
        </w:rPr>
      </w:pPr>
      <w:r>
        <w:rPr>
          <w:szCs w:val="24"/>
        </w:rPr>
        <w:t xml:space="preserve">Gelişim ve sorun alanları ayrımında eğitim ve öğretim faaliyetlerine ilişkin üç temel tema olan Eğitime Erişim, Eğitimde Kalite ve </w:t>
      </w:r>
      <w:r w:rsidR="003A7622">
        <w:rPr>
          <w:szCs w:val="24"/>
        </w:rPr>
        <w:t>K</w:t>
      </w:r>
      <w:r>
        <w:rPr>
          <w:szCs w:val="24"/>
        </w:rPr>
        <w:t>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06B0C73A" w14:textId="77777777" w:rsidR="00FF23C5" w:rsidRDefault="00FF23C5" w:rsidP="00FF23C5">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2691"/>
        <w:gridCol w:w="4446"/>
      </w:tblGrid>
      <w:tr w:rsidR="00083870" w:rsidRPr="00647BB3" w14:paraId="463D3D3E" w14:textId="77777777" w:rsidTr="00E84C5F">
        <w:tc>
          <w:tcPr>
            <w:tcW w:w="4252" w:type="dxa"/>
            <w:shd w:val="clear" w:color="auto" w:fill="auto"/>
          </w:tcPr>
          <w:p w14:paraId="46D7C2BA" w14:textId="77777777" w:rsidR="00FF23C5" w:rsidRPr="00647BB3" w:rsidRDefault="00FF23C5" w:rsidP="00191013">
            <w:pPr>
              <w:spacing w:after="0"/>
              <w:jc w:val="both"/>
              <w:rPr>
                <w:b/>
                <w:szCs w:val="24"/>
              </w:rPr>
            </w:pPr>
            <w:r w:rsidRPr="00647BB3">
              <w:rPr>
                <w:b/>
                <w:szCs w:val="24"/>
              </w:rPr>
              <w:t>Eğitime Erişim</w:t>
            </w:r>
          </w:p>
        </w:tc>
        <w:tc>
          <w:tcPr>
            <w:tcW w:w="3402" w:type="dxa"/>
            <w:shd w:val="clear" w:color="auto" w:fill="auto"/>
          </w:tcPr>
          <w:p w14:paraId="5E563E6C" w14:textId="77777777" w:rsidR="00FF23C5" w:rsidRPr="00647BB3" w:rsidRDefault="00FF23C5" w:rsidP="00191013">
            <w:pPr>
              <w:spacing w:after="0"/>
              <w:jc w:val="both"/>
              <w:rPr>
                <w:b/>
                <w:szCs w:val="24"/>
              </w:rPr>
            </w:pPr>
            <w:r w:rsidRPr="00647BB3">
              <w:rPr>
                <w:b/>
                <w:szCs w:val="24"/>
              </w:rPr>
              <w:t>Eğitimde Kalite</w:t>
            </w:r>
          </w:p>
        </w:tc>
        <w:tc>
          <w:tcPr>
            <w:tcW w:w="6488" w:type="dxa"/>
            <w:shd w:val="clear" w:color="auto" w:fill="auto"/>
          </w:tcPr>
          <w:p w14:paraId="2DA5A1CF" w14:textId="77777777" w:rsidR="00FF23C5" w:rsidRPr="00647BB3" w:rsidRDefault="00FF23C5" w:rsidP="00191013">
            <w:pPr>
              <w:spacing w:after="0"/>
              <w:jc w:val="both"/>
              <w:rPr>
                <w:b/>
                <w:szCs w:val="24"/>
              </w:rPr>
            </w:pPr>
            <w:r w:rsidRPr="00647BB3">
              <w:rPr>
                <w:b/>
                <w:szCs w:val="24"/>
              </w:rPr>
              <w:t>Kurumsal Kapasite</w:t>
            </w:r>
          </w:p>
        </w:tc>
      </w:tr>
      <w:tr w:rsidR="00083870" w:rsidRPr="00647BB3" w14:paraId="7A7AB434" w14:textId="77777777" w:rsidTr="00E84C5F">
        <w:tc>
          <w:tcPr>
            <w:tcW w:w="4252" w:type="dxa"/>
            <w:shd w:val="clear" w:color="auto" w:fill="auto"/>
          </w:tcPr>
          <w:p w14:paraId="36635275" w14:textId="77777777" w:rsidR="00FF23C5" w:rsidRPr="00647BB3" w:rsidRDefault="00FF23C5" w:rsidP="00191013">
            <w:pPr>
              <w:spacing w:after="0"/>
              <w:jc w:val="both"/>
              <w:rPr>
                <w:szCs w:val="24"/>
              </w:rPr>
            </w:pPr>
            <w:r w:rsidRPr="00647BB3">
              <w:rPr>
                <w:szCs w:val="24"/>
              </w:rPr>
              <w:t>Okullaşma Oranı</w:t>
            </w:r>
          </w:p>
        </w:tc>
        <w:tc>
          <w:tcPr>
            <w:tcW w:w="3402" w:type="dxa"/>
            <w:shd w:val="clear" w:color="auto" w:fill="auto"/>
          </w:tcPr>
          <w:p w14:paraId="1B5F31AA" w14:textId="77777777" w:rsidR="00FF23C5" w:rsidRPr="00647BB3" w:rsidRDefault="00FF23C5" w:rsidP="00191013">
            <w:pPr>
              <w:spacing w:after="0"/>
              <w:jc w:val="both"/>
              <w:rPr>
                <w:szCs w:val="24"/>
              </w:rPr>
            </w:pPr>
            <w:r w:rsidRPr="00647BB3">
              <w:rPr>
                <w:szCs w:val="24"/>
              </w:rPr>
              <w:t>Akademik Başarı</w:t>
            </w:r>
          </w:p>
        </w:tc>
        <w:tc>
          <w:tcPr>
            <w:tcW w:w="6488" w:type="dxa"/>
            <w:shd w:val="clear" w:color="auto" w:fill="auto"/>
          </w:tcPr>
          <w:p w14:paraId="2E011476" w14:textId="77777777" w:rsidR="00FF23C5" w:rsidRPr="00647BB3" w:rsidRDefault="00FF23C5" w:rsidP="00191013">
            <w:pPr>
              <w:spacing w:after="0"/>
              <w:jc w:val="both"/>
              <w:rPr>
                <w:szCs w:val="24"/>
              </w:rPr>
            </w:pPr>
            <w:r w:rsidRPr="00647BB3">
              <w:rPr>
                <w:szCs w:val="24"/>
              </w:rPr>
              <w:t>Kurumsal İletişim</w:t>
            </w:r>
          </w:p>
        </w:tc>
      </w:tr>
      <w:tr w:rsidR="00083870" w:rsidRPr="00647BB3" w14:paraId="66E591B2" w14:textId="77777777" w:rsidTr="00E84C5F">
        <w:tc>
          <w:tcPr>
            <w:tcW w:w="4252" w:type="dxa"/>
            <w:shd w:val="clear" w:color="auto" w:fill="auto"/>
          </w:tcPr>
          <w:p w14:paraId="506017B7" w14:textId="77777777" w:rsidR="00FF23C5" w:rsidRPr="00647BB3" w:rsidRDefault="00FF23C5" w:rsidP="00191013">
            <w:pPr>
              <w:spacing w:after="0"/>
              <w:jc w:val="both"/>
              <w:rPr>
                <w:szCs w:val="24"/>
              </w:rPr>
            </w:pPr>
            <w:r w:rsidRPr="00647BB3">
              <w:rPr>
                <w:szCs w:val="24"/>
              </w:rPr>
              <w:t>Okula Devam/ Devamsızlık</w:t>
            </w:r>
          </w:p>
        </w:tc>
        <w:tc>
          <w:tcPr>
            <w:tcW w:w="3402" w:type="dxa"/>
            <w:shd w:val="clear" w:color="auto" w:fill="auto"/>
          </w:tcPr>
          <w:p w14:paraId="117AA5D1" w14:textId="77777777" w:rsidR="00FF23C5" w:rsidRPr="00647BB3" w:rsidRDefault="00FF23C5" w:rsidP="00191013">
            <w:pPr>
              <w:spacing w:after="0"/>
              <w:jc w:val="both"/>
              <w:rPr>
                <w:szCs w:val="24"/>
              </w:rPr>
            </w:pPr>
            <w:r w:rsidRPr="00647BB3">
              <w:rPr>
                <w:szCs w:val="24"/>
              </w:rPr>
              <w:t>Sosyal, Kültürel ve Fiziksel Gelişim</w:t>
            </w:r>
          </w:p>
        </w:tc>
        <w:tc>
          <w:tcPr>
            <w:tcW w:w="6488" w:type="dxa"/>
            <w:shd w:val="clear" w:color="auto" w:fill="auto"/>
          </w:tcPr>
          <w:p w14:paraId="293810B4" w14:textId="77777777" w:rsidR="00FF23C5" w:rsidRPr="00647BB3" w:rsidRDefault="00FF23C5" w:rsidP="00191013">
            <w:pPr>
              <w:spacing w:after="0"/>
              <w:jc w:val="both"/>
              <w:rPr>
                <w:szCs w:val="24"/>
              </w:rPr>
            </w:pPr>
            <w:r w:rsidRPr="00647BB3">
              <w:rPr>
                <w:szCs w:val="24"/>
              </w:rPr>
              <w:t>Kurumsal Yönetim</w:t>
            </w:r>
          </w:p>
        </w:tc>
      </w:tr>
      <w:tr w:rsidR="00083870" w:rsidRPr="00647BB3" w14:paraId="04567286" w14:textId="77777777" w:rsidTr="00E84C5F">
        <w:tc>
          <w:tcPr>
            <w:tcW w:w="4252" w:type="dxa"/>
            <w:shd w:val="clear" w:color="auto" w:fill="auto"/>
          </w:tcPr>
          <w:p w14:paraId="10133E5F" w14:textId="77777777" w:rsidR="00FF23C5" w:rsidRPr="00647BB3" w:rsidRDefault="00FF23C5" w:rsidP="00191013">
            <w:pPr>
              <w:spacing w:after="0"/>
              <w:jc w:val="both"/>
              <w:rPr>
                <w:szCs w:val="24"/>
              </w:rPr>
            </w:pPr>
            <w:r w:rsidRPr="00647BB3">
              <w:rPr>
                <w:szCs w:val="24"/>
              </w:rPr>
              <w:t>Okula Uyum, Oryantasyon</w:t>
            </w:r>
          </w:p>
        </w:tc>
        <w:tc>
          <w:tcPr>
            <w:tcW w:w="3402" w:type="dxa"/>
            <w:shd w:val="clear" w:color="auto" w:fill="auto"/>
          </w:tcPr>
          <w:p w14:paraId="4D4C7AC8" w14:textId="77777777" w:rsidR="00FF23C5" w:rsidRPr="00647BB3" w:rsidRDefault="00FF23C5" w:rsidP="00191013">
            <w:pPr>
              <w:spacing w:after="0"/>
              <w:jc w:val="both"/>
              <w:rPr>
                <w:szCs w:val="24"/>
              </w:rPr>
            </w:pPr>
            <w:r w:rsidRPr="00647BB3">
              <w:rPr>
                <w:szCs w:val="24"/>
              </w:rPr>
              <w:t>Sınıf Tekrarı</w:t>
            </w:r>
          </w:p>
        </w:tc>
        <w:tc>
          <w:tcPr>
            <w:tcW w:w="6488" w:type="dxa"/>
            <w:shd w:val="clear" w:color="auto" w:fill="auto"/>
          </w:tcPr>
          <w:p w14:paraId="0A0F344F" w14:textId="77777777" w:rsidR="00FF23C5" w:rsidRPr="00647BB3" w:rsidRDefault="00FF23C5" w:rsidP="00191013">
            <w:pPr>
              <w:spacing w:after="0"/>
              <w:jc w:val="both"/>
              <w:rPr>
                <w:szCs w:val="24"/>
              </w:rPr>
            </w:pPr>
            <w:r w:rsidRPr="00647BB3">
              <w:rPr>
                <w:szCs w:val="24"/>
              </w:rPr>
              <w:t>Bina ve Yerleşke</w:t>
            </w:r>
          </w:p>
        </w:tc>
      </w:tr>
      <w:tr w:rsidR="00083870" w:rsidRPr="00647BB3" w14:paraId="05C927D7" w14:textId="77777777" w:rsidTr="00E84C5F">
        <w:tc>
          <w:tcPr>
            <w:tcW w:w="4252" w:type="dxa"/>
            <w:shd w:val="clear" w:color="auto" w:fill="auto"/>
          </w:tcPr>
          <w:p w14:paraId="03743E86" w14:textId="77777777" w:rsidR="00FF23C5" w:rsidRPr="00647BB3" w:rsidRDefault="00FF23C5" w:rsidP="00191013">
            <w:pPr>
              <w:spacing w:after="0"/>
              <w:jc w:val="both"/>
              <w:rPr>
                <w:szCs w:val="24"/>
              </w:rPr>
            </w:pPr>
            <w:r w:rsidRPr="00647BB3">
              <w:rPr>
                <w:szCs w:val="24"/>
              </w:rPr>
              <w:t>Özel Eğitime İhtiyaç Duyan Bireyler</w:t>
            </w:r>
          </w:p>
        </w:tc>
        <w:tc>
          <w:tcPr>
            <w:tcW w:w="3402" w:type="dxa"/>
            <w:shd w:val="clear" w:color="auto" w:fill="auto"/>
          </w:tcPr>
          <w:p w14:paraId="1D8F44DE" w14:textId="77777777" w:rsidR="00FF23C5" w:rsidRPr="00647BB3" w:rsidRDefault="00FF23C5" w:rsidP="00191013">
            <w:pPr>
              <w:spacing w:after="0"/>
              <w:jc w:val="both"/>
              <w:rPr>
                <w:szCs w:val="24"/>
              </w:rPr>
            </w:pPr>
            <w:r w:rsidRPr="00647BB3">
              <w:rPr>
                <w:szCs w:val="24"/>
              </w:rPr>
              <w:t>İstihdam Edilebilirlik ve Yönlendirme</w:t>
            </w:r>
          </w:p>
        </w:tc>
        <w:tc>
          <w:tcPr>
            <w:tcW w:w="6488" w:type="dxa"/>
            <w:shd w:val="clear" w:color="auto" w:fill="auto"/>
          </w:tcPr>
          <w:p w14:paraId="1C51B63E" w14:textId="77777777" w:rsidR="00FF23C5" w:rsidRPr="00647BB3" w:rsidRDefault="00FF23C5" w:rsidP="00191013">
            <w:pPr>
              <w:spacing w:after="0"/>
              <w:jc w:val="both"/>
              <w:rPr>
                <w:szCs w:val="24"/>
              </w:rPr>
            </w:pPr>
            <w:r w:rsidRPr="00647BB3">
              <w:rPr>
                <w:szCs w:val="24"/>
              </w:rPr>
              <w:t>Donanım</w:t>
            </w:r>
          </w:p>
        </w:tc>
      </w:tr>
      <w:tr w:rsidR="00083870" w:rsidRPr="00647BB3" w14:paraId="5B0D16FF" w14:textId="77777777" w:rsidTr="00E84C5F">
        <w:tc>
          <w:tcPr>
            <w:tcW w:w="4252" w:type="dxa"/>
            <w:shd w:val="clear" w:color="auto" w:fill="auto"/>
          </w:tcPr>
          <w:p w14:paraId="110A293E" w14:textId="77777777" w:rsidR="00FF23C5" w:rsidRPr="00647BB3" w:rsidRDefault="00FF23C5" w:rsidP="00191013">
            <w:pPr>
              <w:spacing w:after="0"/>
              <w:jc w:val="both"/>
              <w:rPr>
                <w:szCs w:val="24"/>
              </w:rPr>
            </w:pPr>
            <w:r w:rsidRPr="00647BB3">
              <w:rPr>
                <w:szCs w:val="24"/>
              </w:rPr>
              <w:t>Yabancı Öğrenciler</w:t>
            </w:r>
          </w:p>
        </w:tc>
        <w:tc>
          <w:tcPr>
            <w:tcW w:w="3402" w:type="dxa"/>
            <w:shd w:val="clear" w:color="auto" w:fill="auto"/>
          </w:tcPr>
          <w:p w14:paraId="4DDCE399" w14:textId="77777777" w:rsidR="00FF23C5" w:rsidRPr="00647BB3" w:rsidRDefault="00FF23C5" w:rsidP="00191013">
            <w:pPr>
              <w:spacing w:after="0"/>
              <w:jc w:val="both"/>
              <w:rPr>
                <w:szCs w:val="24"/>
              </w:rPr>
            </w:pPr>
            <w:r w:rsidRPr="00647BB3">
              <w:rPr>
                <w:szCs w:val="24"/>
              </w:rPr>
              <w:t>Öğretim Yöntemleri</w:t>
            </w:r>
          </w:p>
        </w:tc>
        <w:tc>
          <w:tcPr>
            <w:tcW w:w="6488" w:type="dxa"/>
            <w:shd w:val="clear" w:color="auto" w:fill="auto"/>
          </w:tcPr>
          <w:p w14:paraId="2E1447A3" w14:textId="77777777" w:rsidR="00FF23C5" w:rsidRPr="00647BB3" w:rsidRDefault="00FF23C5" w:rsidP="00191013">
            <w:pPr>
              <w:spacing w:after="0"/>
              <w:jc w:val="both"/>
              <w:rPr>
                <w:szCs w:val="24"/>
              </w:rPr>
            </w:pPr>
            <w:r w:rsidRPr="00647BB3">
              <w:rPr>
                <w:szCs w:val="24"/>
              </w:rPr>
              <w:t>Temizlik, Hijyen</w:t>
            </w:r>
          </w:p>
        </w:tc>
      </w:tr>
      <w:tr w:rsidR="00083870" w:rsidRPr="00647BB3" w14:paraId="067B347C" w14:textId="77777777" w:rsidTr="00E84C5F">
        <w:tc>
          <w:tcPr>
            <w:tcW w:w="4252" w:type="dxa"/>
            <w:shd w:val="clear" w:color="auto" w:fill="auto"/>
          </w:tcPr>
          <w:p w14:paraId="20382C39" w14:textId="77777777" w:rsidR="00FF23C5" w:rsidRPr="00647BB3" w:rsidRDefault="00FF23C5" w:rsidP="00191013">
            <w:pPr>
              <w:spacing w:after="0"/>
              <w:jc w:val="both"/>
              <w:rPr>
                <w:szCs w:val="24"/>
              </w:rPr>
            </w:pPr>
            <w:proofErr w:type="spellStart"/>
            <w:r w:rsidRPr="00647BB3">
              <w:rPr>
                <w:szCs w:val="24"/>
              </w:rPr>
              <w:t>Hayatboyu</w:t>
            </w:r>
            <w:proofErr w:type="spellEnd"/>
            <w:r w:rsidRPr="00647BB3">
              <w:rPr>
                <w:szCs w:val="24"/>
              </w:rPr>
              <w:t xml:space="preserve"> Öğrenme</w:t>
            </w:r>
          </w:p>
        </w:tc>
        <w:tc>
          <w:tcPr>
            <w:tcW w:w="3402" w:type="dxa"/>
            <w:shd w:val="clear" w:color="auto" w:fill="auto"/>
          </w:tcPr>
          <w:p w14:paraId="26055CA7" w14:textId="77777777" w:rsidR="00FF23C5" w:rsidRPr="00647BB3" w:rsidRDefault="00FF23C5" w:rsidP="00191013">
            <w:pPr>
              <w:spacing w:after="0"/>
              <w:jc w:val="both"/>
              <w:rPr>
                <w:szCs w:val="24"/>
              </w:rPr>
            </w:pPr>
            <w:r w:rsidRPr="00647BB3">
              <w:rPr>
                <w:szCs w:val="24"/>
              </w:rPr>
              <w:t>Ders araç gereçleri</w:t>
            </w:r>
          </w:p>
        </w:tc>
        <w:tc>
          <w:tcPr>
            <w:tcW w:w="6488" w:type="dxa"/>
            <w:shd w:val="clear" w:color="auto" w:fill="auto"/>
          </w:tcPr>
          <w:p w14:paraId="36C03342" w14:textId="77777777" w:rsidR="00FF23C5" w:rsidRPr="00647BB3" w:rsidRDefault="00FF23C5" w:rsidP="00191013">
            <w:pPr>
              <w:spacing w:after="0"/>
              <w:jc w:val="both"/>
              <w:rPr>
                <w:szCs w:val="24"/>
              </w:rPr>
            </w:pPr>
            <w:r w:rsidRPr="00647BB3">
              <w:rPr>
                <w:szCs w:val="24"/>
              </w:rPr>
              <w:t>İş Güvenliği, Okul Güvenliği</w:t>
            </w:r>
          </w:p>
        </w:tc>
      </w:tr>
      <w:tr w:rsidR="00083870" w:rsidRPr="00647BB3" w14:paraId="79502E08" w14:textId="77777777" w:rsidTr="00E84C5F">
        <w:tc>
          <w:tcPr>
            <w:tcW w:w="4252" w:type="dxa"/>
            <w:shd w:val="clear" w:color="auto" w:fill="auto"/>
          </w:tcPr>
          <w:p w14:paraId="3F9933CA" w14:textId="77777777" w:rsidR="00FF23C5" w:rsidRPr="00647BB3" w:rsidRDefault="00FF23C5" w:rsidP="00191013">
            <w:pPr>
              <w:spacing w:after="0"/>
              <w:jc w:val="both"/>
              <w:rPr>
                <w:szCs w:val="24"/>
              </w:rPr>
            </w:pPr>
          </w:p>
        </w:tc>
        <w:tc>
          <w:tcPr>
            <w:tcW w:w="3402" w:type="dxa"/>
            <w:shd w:val="clear" w:color="auto" w:fill="auto"/>
          </w:tcPr>
          <w:p w14:paraId="7364B5CE" w14:textId="77777777" w:rsidR="00FF23C5" w:rsidRPr="00647BB3" w:rsidRDefault="00FF23C5" w:rsidP="00191013">
            <w:pPr>
              <w:spacing w:after="0"/>
              <w:jc w:val="both"/>
              <w:rPr>
                <w:szCs w:val="24"/>
              </w:rPr>
            </w:pPr>
          </w:p>
        </w:tc>
        <w:tc>
          <w:tcPr>
            <w:tcW w:w="6488" w:type="dxa"/>
            <w:shd w:val="clear" w:color="auto" w:fill="auto"/>
          </w:tcPr>
          <w:p w14:paraId="799F8F7A" w14:textId="77777777" w:rsidR="00FF23C5" w:rsidRPr="00647BB3" w:rsidRDefault="00FF23C5" w:rsidP="00191013">
            <w:pPr>
              <w:spacing w:after="0"/>
              <w:jc w:val="both"/>
              <w:rPr>
                <w:szCs w:val="24"/>
              </w:rPr>
            </w:pPr>
            <w:r w:rsidRPr="00647BB3">
              <w:rPr>
                <w:szCs w:val="24"/>
              </w:rPr>
              <w:t>Taşıma ve servis</w:t>
            </w:r>
          </w:p>
        </w:tc>
      </w:tr>
    </w:tbl>
    <w:p w14:paraId="1402ECB5" w14:textId="77777777" w:rsidR="00FF23C5" w:rsidRDefault="00FF23C5" w:rsidP="00FF23C5">
      <w:pPr>
        <w:spacing w:after="0"/>
        <w:ind w:firstLine="708"/>
        <w:jc w:val="both"/>
        <w:rPr>
          <w:szCs w:val="24"/>
        </w:rPr>
      </w:pPr>
    </w:p>
    <w:p w14:paraId="4F3FA2B6" w14:textId="77777777" w:rsidR="00FF23C5" w:rsidRDefault="00FF23C5" w:rsidP="00FF23C5">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14:paraId="5751FA7B" w14:textId="77777777" w:rsidR="00647BB3" w:rsidRDefault="00647BB3" w:rsidP="00FF23C5">
      <w:pPr>
        <w:spacing w:after="0"/>
        <w:ind w:firstLine="708"/>
        <w:jc w:val="both"/>
        <w:rPr>
          <w:szCs w:val="24"/>
        </w:rPr>
      </w:pPr>
    </w:p>
    <w:p w14:paraId="7F031CC4" w14:textId="77777777" w:rsidR="00647BB3" w:rsidRDefault="00647BB3" w:rsidP="00FF23C5">
      <w:pPr>
        <w:spacing w:after="0"/>
        <w:ind w:firstLine="708"/>
        <w:jc w:val="both"/>
        <w:rPr>
          <w:szCs w:val="24"/>
        </w:rPr>
      </w:pPr>
    </w:p>
    <w:p w14:paraId="35739479" w14:textId="77777777" w:rsidR="00FF23C5" w:rsidRDefault="00FF23C5" w:rsidP="00FF23C5">
      <w:pPr>
        <w:spacing w:after="0"/>
        <w:ind w:firstLine="708"/>
        <w:jc w:val="both"/>
        <w:rPr>
          <w:szCs w:val="24"/>
        </w:rPr>
      </w:pPr>
      <w:r>
        <w:rPr>
          <w:szCs w:val="24"/>
        </w:rPr>
        <w:t xml:space="preserve"> </w:t>
      </w:r>
    </w:p>
    <w:p w14:paraId="2E13B6CE" w14:textId="77777777" w:rsidR="00EB19C3" w:rsidRDefault="00EB19C3" w:rsidP="00FF23C5">
      <w:pPr>
        <w:spacing w:after="0"/>
        <w:ind w:firstLine="708"/>
        <w:jc w:val="both"/>
        <w:rPr>
          <w:szCs w:val="24"/>
        </w:rPr>
      </w:pPr>
    </w:p>
    <w:p w14:paraId="4558D64D" w14:textId="77777777" w:rsidR="00EB19C3" w:rsidRDefault="00EB19C3" w:rsidP="00FF23C5">
      <w:pPr>
        <w:spacing w:after="0"/>
        <w:ind w:firstLine="708"/>
        <w:jc w:val="both"/>
        <w:rPr>
          <w:szCs w:val="24"/>
        </w:rPr>
      </w:pPr>
    </w:p>
    <w:p w14:paraId="7C221D2A" w14:textId="77777777" w:rsidR="00EB19C3" w:rsidRDefault="00EB19C3" w:rsidP="00FF23C5">
      <w:pPr>
        <w:spacing w:after="0"/>
        <w:ind w:firstLine="708"/>
        <w:jc w:val="both"/>
        <w:rPr>
          <w:szCs w:val="24"/>
        </w:rPr>
      </w:pPr>
    </w:p>
    <w:p w14:paraId="43C5C241" w14:textId="77777777" w:rsidR="00EB19C3" w:rsidRDefault="00EB19C3" w:rsidP="00FF23C5">
      <w:pPr>
        <w:spacing w:after="0"/>
        <w:ind w:firstLine="708"/>
        <w:jc w:val="both"/>
        <w:rPr>
          <w:szCs w:val="24"/>
        </w:rPr>
      </w:pPr>
    </w:p>
    <w:p w14:paraId="14BA03F8" w14:textId="77777777" w:rsidR="00EB19C3" w:rsidRDefault="00EB19C3" w:rsidP="00FF23C5">
      <w:pPr>
        <w:spacing w:after="0"/>
        <w:ind w:firstLine="708"/>
        <w:jc w:val="both"/>
        <w:rPr>
          <w:szCs w:val="24"/>
        </w:rPr>
      </w:pPr>
    </w:p>
    <w:p w14:paraId="3F36F817" w14:textId="77777777" w:rsidR="00EB19C3" w:rsidRDefault="00EB19C3" w:rsidP="00FF23C5">
      <w:pPr>
        <w:spacing w:after="0"/>
        <w:ind w:firstLine="708"/>
        <w:jc w:val="both"/>
        <w:rPr>
          <w:szCs w:val="24"/>
        </w:rPr>
      </w:pPr>
    </w:p>
    <w:p w14:paraId="3AD870A2" w14:textId="77777777" w:rsidR="00FF23C5" w:rsidRDefault="00FF23C5" w:rsidP="00FF23C5">
      <w:pPr>
        <w:pStyle w:val="Balk3"/>
      </w:pPr>
      <w:bookmarkStart w:id="23" w:name="_Toc416084890"/>
      <w:r w:rsidRPr="00A47F2F">
        <w:lastRenderedPageBreak/>
        <w:t>Gelişim ve Sorun Alanları</w:t>
      </w:r>
      <w:r>
        <w:t>mız</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FF23C5" w:rsidRPr="00A47F2F" w14:paraId="08AACBFC" w14:textId="77777777" w:rsidTr="0061266E">
        <w:trPr>
          <w:trHeight w:val="300"/>
        </w:trPr>
        <w:tc>
          <w:tcPr>
            <w:tcW w:w="10206" w:type="dxa"/>
            <w:gridSpan w:val="2"/>
            <w:vAlign w:val="center"/>
            <w:hideMark/>
          </w:tcPr>
          <w:p w14:paraId="1C65CE5F" w14:textId="77777777" w:rsidR="00FF23C5" w:rsidRPr="00A47F2F" w:rsidRDefault="00FF23C5" w:rsidP="00191013">
            <w:pPr>
              <w:spacing w:after="0" w:line="240" w:lineRule="auto"/>
              <w:rPr>
                <w:b/>
                <w:bCs/>
                <w:color w:val="000000"/>
                <w:szCs w:val="24"/>
              </w:rPr>
            </w:pPr>
            <w:r w:rsidRPr="00A47F2F">
              <w:rPr>
                <w:b/>
                <w:szCs w:val="24"/>
              </w:rPr>
              <w:t xml:space="preserve"> </w:t>
            </w:r>
            <w:bookmarkEnd w:id="23"/>
            <w:r w:rsidRPr="00A47F2F">
              <w:rPr>
                <w:b/>
                <w:bCs/>
                <w:color w:val="000000"/>
                <w:szCs w:val="24"/>
              </w:rPr>
              <w:t>1.TEMA: EĞİTİM VE ÖĞRETİM</w:t>
            </w:r>
            <w:r>
              <w:rPr>
                <w:b/>
                <w:bCs/>
                <w:color w:val="000000"/>
                <w:szCs w:val="24"/>
              </w:rPr>
              <w:t>E ERİŞİM</w:t>
            </w:r>
          </w:p>
        </w:tc>
      </w:tr>
      <w:tr w:rsidR="00FF23C5" w:rsidRPr="00A47F2F" w14:paraId="7F90D1C2" w14:textId="77777777" w:rsidTr="0061266E">
        <w:trPr>
          <w:trHeight w:val="330"/>
        </w:trPr>
        <w:tc>
          <w:tcPr>
            <w:tcW w:w="709" w:type="dxa"/>
            <w:vAlign w:val="center"/>
            <w:hideMark/>
          </w:tcPr>
          <w:p w14:paraId="1B60423D"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p>
        </w:tc>
        <w:tc>
          <w:tcPr>
            <w:tcW w:w="9497" w:type="dxa"/>
            <w:vAlign w:val="center"/>
            <w:hideMark/>
          </w:tcPr>
          <w:p w14:paraId="56D9E0C5" w14:textId="77777777" w:rsidR="00FF23C5" w:rsidRPr="00A47F2F" w:rsidRDefault="003A7622" w:rsidP="00191013">
            <w:pPr>
              <w:spacing w:after="0" w:line="240" w:lineRule="auto"/>
              <w:rPr>
                <w:color w:val="000000"/>
                <w:szCs w:val="24"/>
              </w:rPr>
            </w:pPr>
            <w:r>
              <w:rPr>
                <w:color w:val="000000"/>
                <w:szCs w:val="24"/>
              </w:rPr>
              <w:t>Öğrencilerimizin bir bölümü okula yürüyerek gelmekteler. Evleri görece uzak olan çocuklar bu konuda zorlanmaktalar.</w:t>
            </w:r>
          </w:p>
        </w:tc>
      </w:tr>
      <w:tr w:rsidR="00FF23C5" w:rsidRPr="00A47F2F" w14:paraId="344DDA41" w14:textId="77777777" w:rsidTr="0061266E">
        <w:trPr>
          <w:trHeight w:val="330"/>
        </w:trPr>
        <w:tc>
          <w:tcPr>
            <w:tcW w:w="709" w:type="dxa"/>
            <w:vAlign w:val="center"/>
            <w:hideMark/>
          </w:tcPr>
          <w:p w14:paraId="71CC0AC4" w14:textId="77777777" w:rsidR="00FF23C5" w:rsidRPr="00A47F2F" w:rsidRDefault="00FF23C5" w:rsidP="00191013">
            <w:pPr>
              <w:spacing w:after="0" w:line="240" w:lineRule="auto"/>
              <w:jc w:val="center"/>
              <w:rPr>
                <w:b/>
                <w:bCs/>
                <w:color w:val="000000"/>
                <w:szCs w:val="24"/>
              </w:rPr>
            </w:pPr>
            <w:r w:rsidRPr="00A47F2F">
              <w:rPr>
                <w:b/>
                <w:bCs/>
                <w:color w:val="000000"/>
                <w:szCs w:val="24"/>
              </w:rPr>
              <w:t>2</w:t>
            </w:r>
          </w:p>
        </w:tc>
        <w:tc>
          <w:tcPr>
            <w:tcW w:w="9497" w:type="dxa"/>
            <w:vAlign w:val="center"/>
            <w:hideMark/>
          </w:tcPr>
          <w:p w14:paraId="3BC5F4D1" w14:textId="77777777" w:rsidR="00FF23C5" w:rsidRPr="00A47F2F" w:rsidRDefault="003A7622" w:rsidP="003A7622">
            <w:pPr>
              <w:spacing w:after="0" w:line="240" w:lineRule="auto"/>
              <w:rPr>
                <w:color w:val="000000"/>
                <w:szCs w:val="24"/>
              </w:rPr>
            </w:pPr>
            <w:r>
              <w:rPr>
                <w:color w:val="000000"/>
                <w:szCs w:val="24"/>
              </w:rPr>
              <w:t>Öğrencilerimiz okul bünyesinde açılan kurslarla ders dışı öğrenim etkinliklerine katılabilmekteler.</w:t>
            </w:r>
          </w:p>
        </w:tc>
      </w:tr>
      <w:tr w:rsidR="00FF23C5" w:rsidRPr="00A47F2F" w14:paraId="624B46D0" w14:textId="77777777" w:rsidTr="0061266E">
        <w:trPr>
          <w:trHeight w:val="330"/>
        </w:trPr>
        <w:tc>
          <w:tcPr>
            <w:tcW w:w="709" w:type="dxa"/>
            <w:vAlign w:val="center"/>
            <w:hideMark/>
          </w:tcPr>
          <w:p w14:paraId="29BAD1C5" w14:textId="77777777" w:rsidR="00FF23C5" w:rsidRPr="00A47F2F" w:rsidRDefault="00FF23C5" w:rsidP="00191013">
            <w:pPr>
              <w:spacing w:after="0" w:line="240" w:lineRule="auto"/>
              <w:jc w:val="center"/>
              <w:rPr>
                <w:b/>
                <w:bCs/>
                <w:color w:val="000000"/>
                <w:szCs w:val="24"/>
              </w:rPr>
            </w:pPr>
            <w:r w:rsidRPr="00A47F2F">
              <w:rPr>
                <w:b/>
                <w:bCs/>
                <w:color w:val="000000"/>
                <w:szCs w:val="24"/>
              </w:rPr>
              <w:t>3</w:t>
            </w:r>
          </w:p>
        </w:tc>
        <w:tc>
          <w:tcPr>
            <w:tcW w:w="9497" w:type="dxa"/>
            <w:vAlign w:val="center"/>
          </w:tcPr>
          <w:p w14:paraId="7F0E4A74" w14:textId="77777777" w:rsidR="00FF23C5" w:rsidRPr="00A47F2F" w:rsidRDefault="003A7622" w:rsidP="00191013">
            <w:pPr>
              <w:spacing w:after="0" w:line="240" w:lineRule="auto"/>
              <w:rPr>
                <w:color w:val="000000"/>
                <w:szCs w:val="24"/>
              </w:rPr>
            </w:pPr>
            <w:r>
              <w:rPr>
                <w:color w:val="000000"/>
                <w:szCs w:val="24"/>
              </w:rPr>
              <w:t>Destek eğitim odası çalışmalarıyla özel eğitim alanında ekstra destek alabilmekteler.</w:t>
            </w:r>
          </w:p>
        </w:tc>
      </w:tr>
      <w:tr w:rsidR="00FF23C5" w:rsidRPr="00A47F2F" w14:paraId="7068A828" w14:textId="77777777" w:rsidTr="0061266E">
        <w:trPr>
          <w:trHeight w:val="330"/>
        </w:trPr>
        <w:tc>
          <w:tcPr>
            <w:tcW w:w="709" w:type="dxa"/>
            <w:vAlign w:val="center"/>
            <w:hideMark/>
          </w:tcPr>
          <w:p w14:paraId="7CE8915F" w14:textId="77777777" w:rsidR="00FF23C5" w:rsidRPr="00A47F2F" w:rsidRDefault="00FF23C5" w:rsidP="00191013">
            <w:pPr>
              <w:spacing w:after="0" w:line="240" w:lineRule="auto"/>
              <w:jc w:val="center"/>
              <w:rPr>
                <w:b/>
                <w:bCs/>
                <w:color w:val="000000"/>
                <w:szCs w:val="24"/>
              </w:rPr>
            </w:pPr>
            <w:r w:rsidRPr="00A47F2F">
              <w:rPr>
                <w:b/>
                <w:bCs/>
                <w:color w:val="000000"/>
                <w:szCs w:val="24"/>
              </w:rPr>
              <w:t>4</w:t>
            </w:r>
          </w:p>
        </w:tc>
        <w:tc>
          <w:tcPr>
            <w:tcW w:w="9497" w:type="dxa"/>
            <w:vAlign w:val="center"/>
          </w:tcPr>
          <w:p w14:paraId="011DD45D" w14:textId="77777777" w:rsidR="00FF23C5" w:rsidRPr="00A47F2F" w:rsidRDefault="002B0484" w:rsidP="002B0484">
            <w:pPr>
              <w:spacing w:after="0" w:line="240" w:lineRule="auto"/>
              <w:rPr>
                <w:color w:val="000000"/>
                <w:szCs w:val="24"/>
              </w:rPr>
            </w:pPr>
            <w:r>
              <w:rPr>
                <w:color w:val="000000"/>
                <w:szCs w:val="24"/>
              </w:rPr>
              <w:t>Yüzme kursu, izcilik vb. çalışmalarda okul dışı paydaşlarımızın (belediye, muhtarlık vb.) desteğiyle etkinliklere katılımları sağlanmakta, ulaşım problemleri giderilmektedir.</w:t>
            </w:r>
          </w:p>
        </w:tc>
      </w:tr>
      <w:tr w:rsidR="00FF23C5" w:rsidRPr="00A47F2F" w14:paraId="746C467F" w14:textId="77777777" w:rsidTr="0061266E">
        <w:trPr>
          <w:trHeight w:val="330"/>
        </w:trPr>
        <w:tc>
          <w:tcPr>
            <w:tcW w:w="709" w:type="dxa"/>
            <w:vAlign w:val="center"/>
            <w:hideMark/>
          </w:tcPr>
          <w:p w14:paraId="7A080575" w14:textId="77777777" w:rsidR="00FF23C5" w:rsidRPr="00A47F2F" w:rsidRDefault="00FF23C5" w:rsidP="00191013">
            <w:pPr>
              <w:spacing w:after="0" w:line="240" w:lineRule="auto"/>
              <w:jc w:val="center"/>
              <w:rPr>
                <w:b/>
                <w:bCs/>
                <w:color w:val="000000"/>
                <w:szCs w:val="24"/>
              </w:rPr>
            </w:pPr>
            <w:r w:rsidRPr="00A47F2F">
              <w:rPr>
                <w:b/>
                <w:bCs/>
                <w:color w:val="000000"/>
                <w:szCs w:val="24"/>
              </w:rPr>
              <w:t>5</w:t>
            </w:r>
          </w:p>
        </w:tc>
        <w:tc>
          <w:tcPr>
            <w:tcW w:w="9497" w:type="dxa"/>
            <w:vAlign w:val="center"/>
          </w:tcPr>
          <w:p w14:paraId="20C659B5" w14:textId="77777777" w:rsidR="00FF23C5" w:rsidRPr="00A47F2F" w:rsidRDefault="002B0484" w:rsidP="00191013">
            <w:pPr>
              <w:spacing w:after="0" w:line="240" w:lineRule="auto"/>
              <w:rPr>
                <w:color w:val="000000"/>
                <w:szCs w:val="24"/>
              </w:rPr>
            </w:pPr>
            <w:r>
              <w:rPr>
                <w:color w:val="000000"/>
                <w:szCs w:val="24"/>
              </w:rPr>
              <w:t>Evde bakım hizmeti Rehberlik ve Araştırma Merkezi Müdürlüğü ile koordineli olarak ihtiyaç duyulduğunda verilen bir hizmettir.</w:t>
            </w:r>
          </w:p>
        </w:tc>
      </w:tr>
      <w:tr w:rsidR="00FF23C5" w:rsidRPr="00A47F2F" w14:paraId="3CCD6E7D" w14:textId="77777777" w:rsidTr="0061266E">
        <w:trPr>
          <w:trHeight w:val="330"/>
        </w:trPr>
        <w:tc>
          <w:tcPr>
            <w:tcW w:w="709" w:type="dxa"/>
            <w:vAlign w:val="center"/>
            <w:hideMark/>
          </w:tcPr>
          <w:p w14:paraId="78D97CDB" w14:textId="77777777" w:rsidR="00FF23C5" w:rsidRPr="00A47F2F" w:rsidRDefault="00FF23C5" w:rsidP="00191013">
            <w:pPr>
              <w:spacing w:after="0" w:line="240" w:lineRule="auto"/>
              <w:jc w:val="center"/>
              <w:rPr>
                <w:b/>
                <w:bCs/>
                <w:color w:val="000000"/>
                <w:szCs w:val="24"/>
              </w:rPr>
            </w:pPr>
            <w:r w:rsidRPr="00A47F2F">
              <w:rPr>
                <w:b/>
                <w:bCs/>
                <w:color w:val="000000"/>
                <w:szCs w:val="24"/>
              </w:rPr>
              <w:t>6</w:t>
            </w:r>
          </w:p>
        </w:tc>
        <w:tc>
          <w:tcPr>
            <w:tcW w:w="9497" w:type="dxa"/>
            <w:vAlign w:val="center"/>
          </w:tcPr>
          <w:p w14:paraId="4A97CE2D" w14:textId="77777777" w:rsidR="00FF23C5" w:rsidRPr="00A47F2F" w:rsidRDefault="00115FB8" w:rsidP="00191013">
            <w:pPr>
              <w:spacing w:after="0" w:line="240" w:lineRule="auto"/>
              <w:rPr>
                <w:color w:val="000000"/>
                <w:szCs w:val="24"/>
              </w:rPr>
            </w:pPr>
            <w:r>
              <w:rPr>
                <w:color w:val="000000"/>
                <w:szCs w:val="24"/>
              </w:rPr>
              <w:t>Özel eğitim gereksinimli öğrencilerimizin İnceleme İsteği ve Bireysel Gelişim formları düzenli olarak takip edilmekte, veliler bu konuda desteklenmektedir.</w:t>
            </w:r>
          </w:p>
        </w:tc>
      </w:tr>
      <w:tr w:rsidR="00FF23C5" w:rsidRPr="00A47F2F" w14:paraId="2307235A" w14:textId="77777777" w:rsidTr="0061266E">
        <w:trPr>
          <w:trHeight w:val="330"/>
        </w:trPr>
        <w:tc>
          <w:tcPr>
            <w:tcW w:w="709" w:type="dxa"/>
            <w:vAlign w:val="center"/>
            <w:hideMark/>
          </w:tcPr>
          <w:p w14:paraId="30147898" w14:textId="77777777" w:rsidR="00FF23C5" w:rsidRPr="00A47F2F" w:rsidRDefault="00FF23C5" w:rsidP="00191013">
            <w:pPr>
              <w:spacing w:after="0" w:line="240" w:lineRule="auto"/>
              <w:jc w:val="center"/>
              <w:rPr>
                <w:b/>
                <w:bCs/>
                <w:color w:val="000000"/>
                <w:szCs w:val="24"/>
              </w:rPr>
            </w:pPr>
            <w:r w:rsidRPr="00A47F2F">
              <w:rPr>
                <w:b/>
                <w:bCs/>
                <w:color w:val="000000"/>
                <w:szCs w:val="24"/>
              </w:rPr>
              <w:t>7</w:t>
            </w:r>
          </w:p>
        </w:tc>
        <w:tc>
          <w:tcPr>
            <w:tcW w:w="9497" w:type="dxa"/>
            <w:vAlign w:val="center"/>
          </w:tcPr>
          <w:p w14:paraId="1C632820" w14:textId="77777777" w:rsidR="00FF23C5" w:rsidRPr="00A47F2F" w:rsidRDefault="00115FB8" w:rsidP="00191013">
            <w:pPr>
              <w:spacing w:after="0" w:line="240" w:lineRule="auto"/>
              <w:rPr>
                <w:color w:val="000000"/>
                <w:szCs w:val="24"/>
              </w:rPr>
            </w:pPr>
            <w:r>
              <w:rPr>
                <w:color w:val="000000"/>
                <w:szCs w:val="24"/>
              </w:rPr>
              <w:t>Erken okul terki sorunu yaşamamaktayız. Devamsızlık problemi olan öğrenci ve velilerle sıkı etkileşim sağlamakta, ev ziyaretleri yapmakta ve sorunları aşmaktayız.</w:t>
            </w:r>
          </w:p>
        </w:tc>
      </w:tr>
      <w:tr w:rsidR="00FF23C5" w:rsidRPr="00A47F2F" w14:paraId="70ACCB8C" w14:textId="77777777" w:rsidTr="0061266E">
        <w:trPr>
          <w:trHeight w:val="330"/>
        </w:trPr>
        <w:tc>
          <w:tcPr>
            <w:tcW w:w="709" w:type="dxa"/>
            <w:vAlign w:val="center"/>
            <w:hideMark/>
          </w:tcPr>
          <w:p w14:paraId="63E3F15C" w14:textId="77777777" w:rsidR="00FF23C5" w:rsidRPr="00A47F2F" w:rsidRDefault="00FF23C5" w:rsidP="00191013">
            <w:pPr>
              <w:spacing w:after="0" w:line="240" w:lineRule="auto"/>
              <w:jc w:val="center"/>
              <w:rPr>
                <w:b/>
                <w:bCs/>
                <w:color w:val="000000"/>
                <w:szCs w:val="24"/>
              </w:rPr>
            </w:pPr>
            <w:r w:rsidRPr="00A47F2F">
              <w:rPr>
                <w:b/>
                <w:bCs/>
                <w:color w:val="000000"/>
                <w:szCs w:val="24"/>
              </w:rPr>
              <w:t>8</w:t>
            </w:r>
          </w:p>
        </w:tc>
        <w:tc>
          <w:tcPr>
            <w:tcW w:w="9497" w:type="dxa"/>
            <w:vAlign w:val="center"/>
          </w:tcPr>
          <w:p w14:paraId="3AAF4312" w14:textId="77777777" w:rsidR="00FF23C5" w:rsidRPr="00A47F2F" w:rsidRDefault="00877C74" w:rsidP="00191013">
            <w:pPr>
              <w:spacing w:after="0" w:line="240" w:lineRule="auto"/>
              <w:rPr>
                <w:color w:val="000000"/>
                <w:szCs w:val="24"/>
              </w:rPr>
            </w:pPr>
            <w:r>
              <w:rPr>
                <w:color w:val="000000"/>
                <w:szCs w:val="24"/>
              </w:rPr>
              <w:t>Her yıl okul öncesi ve 1. sınıf öğrencilerimize oryantasyon hizmeti sunmaktayız. Ayrıca dönem ortasında nakil yoluyla ge</w:t>
            </w:r>
            <w:r w:rsidR="00EB19C3">
              <w:rPr>
                <w:color w:val="000000"/>
                <w:szCs w:val="24"/>
              </w:rPr>
              <w:t>l</w:t>
            </w:r>
            <w:r>
              <w:rPr>
                <w:color w:val="000000"/>
                <w:szCs w:val="24"/>
              </w:rPr>
              <w:t>en öğrencilere de benzer çalışmalar düzenlemekteyiz.</w:t>
            </w:r>
          </w:p>
        </w:tc>
      </w:tr>
      <w:tr w:rsidR="00FF23C5" w:rsidRPr="00A47F2F" w14:paraId="7758D403" w14:textId="77777777" w:rsidTr="0061266E">
        <w:trPr>
          <w:trHeight w:val="330"/>
        </w:trPr>
        <w:tc>
          <w:tcPr>
            <w:tcW w:w="709" w:type="dxa"/>
            <w:vAlign w:val="center"/>
            <w:hideMark/>
          </w:tcPr>
          <w:p w14:paraId="3009BB09" w14:textId="77777777" w:rsidR="00FF23C5" w:rsidRPr="00A47F2F" w:rsidRDefault="00FF23C5" w:rsidP="00191013">
            <w:pPr>
              <w:spacing w:after="0" w:line="240" w:lineRule="auto"/>
              <w:jc w:val="center"/>
              <w:rPr>
                <w:b/>
                <w:bCs/>
                <w:color w:val="000000"/>
                <w:szCs w:val="24"/>
              </w:rPr>
            </w:pPr>
            <w:r w:rsidRPr="00A47F2F">
              <w:rPr>
                <w:b/>
                <w:bCs/>
                <w:color w:val="000000"/>
                <w:szCs w:val="24"/>
              </w:rPr>
              <w:t>9</w:t>
            </w:r>
          </w:p>
        </w:tc>
        <w:tc>
          <w:tcPr>
            <w:tcW w:w="9497" w:type="dxa"/>
            <w:vAlign w:val="center"/>
          </w:tcPr>
          <w:p w14:paraId="005927CF" w14:textId="77777777" w:rsidR="00FF23C5" w:rsidRPr="00A47F2F" w:rsidRDefault="00FF23C5" w:rsidP="00191013">
            <w:pPr>
              <w:spacing w:after="0" w:line="240" w:lineRule="auto"/>
              <w:rPr>
                <w:color w:val="000000"/>
                <w:szCs w:val="24"/>
              </w:rPr>
            </w:pPr>
          </w:p>
        </w:tc>
      </w:tr>
      <w:tr w:rsidR="00FF23C5" w:rsidRPr="00A47F2F" w14:paraId="313D22A4" w14:textId="77777777" w:rsidTr="0061266E">
        <w:trPr>
          <w:trHeight w:val="330"/>
        </w:trPr>
        <w:tc>
          <w:tcPr>
            <w:tcW w:w="709" w:type="dxa"/>
            <w:vAlign w:val="center"/>
            <w:hideMark/>
          </w:tcPr>
          <w:p w14:paraId="25CA708D" w14:textId="77777777" w:rsidR="00FF23C5" w:rsidRPr="00A47F2F" w:rsidRDefault="00FF23C5" w:rsidP="00191013">
            <w:pPr>
              <w:spacing w:after="0" w:line="240" w:lineRule="auto"/>
              <w:jc w:val="center"/>
              <w:rPr>
                <w:b/>
                <w:bCs/>
                <w:color w:val="000000"/>
                <w:szCs w:val="24"/>
              </w:rPr>
            </w:pPr>
            <w:r w:rsidRPr="00A47F2F">
              <w:rPr>
                <w:b/>
                <w:bCs/>
                <w:color w:val="000000"/>
                <w:szCs w:val="24"/>
              </w:rPr>
              <w:t>10</w:t>
            </w:r>
          </w:p>
        </w:tc>
        <w:tc>
          <w:tcPr>
            <w:tcW w:w="9497" w:type="dxa"/>
            <w:vAlign w:val="center"/>
          </w:tcPr>
          <w:p w14:paraId="624CA404" w14:textId="77777777" w:rsidR="00FF23C5" w:rsidRPr="00A47F2F" w:rsidRDefault="00FF23C5" w:rsidP="00191013">
            <w:pPr>
              <w:spacing w:after="0" w:line="240" w:lineRule="auto"/>
              <w:rPr>
                <w:color w:val="000000"/>
                <w:szCs w:val="24"/>
              </w:rPr>
            </w:pPr>
          </w:p>
        </w:tc>
      </w:tr>
    </w:tbl>
    <w:p w14:paraId="1166CAB8" w14:textId="77777777" w:rsidR="00FF23C5" w:rsidRPr="00A47F2F" w:rsidRDefault="00FF23C5" w:rsidP="00FF23C5">
      <w:pPr>
        <w:rPr>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526"/>
      </w:tblGrid>
      <w:tr w:rsidR="00FF23C5" w:rsidRPr="00A47F2F" w14:paraId="34B05213" w14:textId="77777777" w:rsidTr="0061266E">
        <w:trPr>
          <w:trHeight w:val="113"/>
        </w:trPr>
        <w:tc>
          <w:tcPr>
            <w:tcW w:w="10093" w:type="dxa"/>
            <w:gridSpan w:val="2"/>
            <w:vAlign w:val="center"/>
            <w:hideMark/>
          </w:tcPr>
          <w:p w14:paraId="2F7B9FDB" w14:textId="77777777" w:rsidR="00FF23C5" w:rsidRPr="00A47F2F" w:rsidRDefault="00FF23C5" w:rsidP="00191013">
            <w:pPr>
              <w:spacing w:after="0" w:line="240" w:lineRule="auto"/>
              <w:rPr>
                <w:b/>
                <w:bCs/>
                <w:color w:val="000000"/>
                <w:szCs w:val="24"/>
              </w:rPr>
            </w:pPr>
            <w:r w:rsidRPr="00A47F2F">
              <w:rPr>
                <w:b/>
                <w:bCs/>
                <w:color w:val="000000"/>
                <w:szCs w:val="24"/>
              </w:rPr>
              <w:t>2.TEMA: EĞİTİM VE ÖĞRETİMDE KALİTE</w:t>
            </w:r>
          </w:p>
        </w:tc>
      </w:tr>
      <w:tr w:rsidR="00FF23C5" w:rsidRPr="00A47F2F" w14:paraId="1B42A706" w14:textId="77777777" w:rsidTr="0061266E">
        <w:trPr>
          <w:trHeight w:val="57"/>
        </w:trPr>
        <w:tc>
          <w:tcPr>
            <w:tcW w:w="567" w:type="dxa"/>
            <w:vAlign w:val="center"/>
            <w:hideMark/>
          </w:tcPr>
          <w:p w14:paraId="6B49819C"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p>
        </w:tc>
        <w:tc>
          <w:tcPr>
            <w:tcW w:w="9526" w:type="dxa"/>
            <w:vAlign w:val="center"/>
            <w:hideMark/>
          </w:tcPr>
          <w:p w14:paraId="7DFE2E49" w14:textId="77777777" w:rsidR="00FF23C5" w:rsidRPr="00A47F2F" w:rsidRDefault="002B0484" w:rsidP="00191013">
            <w:pPr>
              <w:spacing w:after="0" w:line="240" w:lineRule="auto"/>
              <w:rPr>
                <w:color w:val="000000"/>
                <w:szCs w:val="24"/>
              </w:rPr>
            </w:pPr>
            <w:r>
              <w:rPr>
                <w:color w:val="000000"/>
                <w:szCs w:val="24"/>
              </w:rPr>
              <w:t>Akademik başarıyı artırıcı tedbirler alınmakta, uygulamalar yapılmaktadır.</w:t>
            </w:r>
          </w:p>
        </w:tc>
      </w:tr>
      <w:tr w:rsidR="00FF23C5" w:rsidRPr="00A47F2F" w14:paraId="02ADAFEB" w14:textId="77777777" w:rsidTr="0061266E">
        <w:trPr>
          <w:trHeight w:val="57"/>
        </w:trPr>
        <w:tc>
          <w:tcPr>
            <w:tcW w:w="567" w:type="dxa"/>
            <w:vAlign w:val="center"/>
            <w:hideMark/>
          </w:tcPr>
          <w:p w14:paraId="670E586F" w14:textId="77777777" w:rsidR="00FF23C5" w:rsidRPr="00A47F2F" w:rsidRDefault="00FF23C5" w:rsidP="00191013">
            <w:pPr>
              <w:spacing w:after="0" w:line="240" w:lineRule="auto"/>
              <w:jc w:val="center"/>
              <w:rPr>
                <w:b/>
                <w:bCs/>
                <w:color w:val="000000"/>
                <w:szCs w:val="24"/>
              </w:rPr>
            </w:pPr>
            <w:r w:rsidRPr="00A47F2F">
              <w:rPr>
                <w:b/>
                <w:bCs/>
                <w:color w:val="000000"/>
                <w:szCs w:val="24"/>
              </w:rPr>
              <w:t>2</w:t>
            </w:r>
          </w:p>
        </w:tc>
        <w:tc>
          <w:tcPr>
            <w:tcW w:w="9526" w:type="dxa"/>
            <w:vAlign w:val="center"/>
            <w:hideMark/>
          </w:tcPr>
          <w:p w14:paraId="2C639090" w14:textId="77777777" w:rsidR="00FF23C5" w:rsidRPr="00A47F2F" w:rsidRDefault="002B0484" w:rsidP="00191013">
            <w:pPr>
              <w:spacing w:after="0" w:line="240" w:lineRule="auto"/>
              <w:rPr>
                <w:color w:val="000000"/>
                <w:szCs w:val="24"/>
              </w:rPr>
            </w:pPr>
            <w:r>
              <w:rPr>
                <w:color w:val="000000"/>
                <w:szCs w:val="24"/>
              </w:rPr>
              <w:t>Öğretim araç gereçleri İl Milli Eğitim Müdürlüğü'nden alınan destekle çeşitlendirilmiştir. Mevcut durumda eksikler yine de bulunmaktadır.</w:t>
            </w:r>
          </w:p>
        </w:tc>
      </w:tr>
      <w:tr w:rsidR="00FF23C5" w:rsidRPr="00A47F2F" w14:paraId="3BA1FAD7" w14:textId="77777777" w:rsidTr="0061266E">
        <w:trPr>
          <w:trHeight w:val="57"/>
        </w:trPr>
        <w:tc>
          <w:tcPr>
            <w:tcW w:w="567" w:type="dxa"/>
            <w:vAlign w:val="center"/>
            <w:hideMark/>
          </w:tcPr>
          <w:p w14:paraId="5C428869" w14:textId="77777777" w:rsidR="00FF23C5" w:rsidRPr="00A47F2F" w:rsidRDefault="00FF23C5" w:rsidP="00191013">
            <w:pPr>
              <w:spacing w:after="0" w:line="240" w:lineRule="auto"/>
              <w:jc w:val="center"/>
              <w:rPr>
                <w:b/>
                <w:bCs/>
                <w:color w:val="000000"/>
                <w:szCs w:val="24"/>
              </w:rPr>
            </w:pPr>
            <w:r w:rsidRPr="00A47F2F">
              <w:rPr>
                <w:b/>
                <w:bCs/>
                <w:color w:val="000000"/>
                <w:szCs w:val="24"/>
              </w:rPr>
              <w:t>3</w:t>
            </w:r>
          </w:p>
        </w:tc>
        <w:tc>
          <w:tcPr>
            <w:tcW w:w="9526" w:type="dxa"/>
            <w:vAlign w:val="center"/>
          </w:tcPr>
          <w:p w14:paraId="7F780D45" w14:textId="77777777" w:rsidR="00FF23C5" w:rsidRPr="00A47F2F" w:rsidRDefault="002B0484" w:rsidP="00191013">
            <w:pPr>
              <w:spacing w:after="0" w:line="240" w:lineRule="auto"/>
              <w:rPr>
                <w:color w:val="000000"/>
                <w:szCs w:val="24"/>
              </w:rPr>
            </w:pPr>
            <w:r>
              <w:rPr>
                <w:color w:val="000000"/>
                <w:szCs w:val="24"/>
              </w:rPr>
              <w:t>Öğretmenlerimin çağdaş öğretim yöntem ve tekniklerine, derste teknoloji kullanımına büyük önem vermektedir. Tüm öğretmenlerin bu alana aynı derece önem verdiklerini söylemek güçtür.</w:t>
            </w:r>
          </w:p>
        </w:tc>
      </w:tr>
      <w:tr w:rsidR="00FF23C5" w:rsidRPr="00A47F2F" w14:paraId="00F144DA" w14:textId="77777777" w:rsidTr="0061266E">
        <w:trPr>
          <w:trHeight w:val="57"/>
        </w:trPr>
        <w:tc>
          <w:tcPr>
            <w:tcW w:w="567" w:type="dxa"/>
            <w:vAlign w:val="center"/>
            <w:hideMark/>
          </w:tcPr>
          <w:p w14:paraId="5020DDCD" w14:textId="77777777" w:rsidR="00FF23C5" w:rsidRPr="00A47F2F" w:rsidRDefault="00FF23C5" w:rsidP="00191013">
            <w:pPr>
              <w:spacing w:after="0" w:line="240" w:lineRule="auto"/>
              <w:jc w:val="center"/>
              <w:rPr>
                <w:b/>
                <w:bCs/>
                <w:color w:val="000000"/>
                <w:szCs w:val="24"/>
              </w:rPr>
            </w:pPr>
            <w:r w:rsidRPr="00A47F2F">
              <w:rPr>
                <w:b/>
                <w:bCs/>
                <w:color w:val="000000"/>
                <w:szCs w:val="24"/>
              </w:rPr>
              <w:t>4</w:t>
            </w:r>
          </w:p>
        </w:tc>
        <w:tc>
          <w:tcPr>
            <w:tcW w:w="9526" w:type="dxa"/>
            <w:vAlign w:val="center"/>
          </w:tcPr>
          <w:p w14:paraId="17E9D732" w14:textId="77777777" w:rsidR="00FF23C5" w:rsidRPr="00A47F2F" w:rsidRDefault="002B0484" w:rsidP="002B0484">
            <w:pPr>
              <w:spacing w:after="0" w:line="240" w:lineRule="auto"/>
              <w:rPr>
                <w:color w:val="000000"/>
                <w:szCs w:val="24"/>
              </w:rPr>
            </w:pPr>
            <w:r>
              <w:rPr>
                <w:color w:val="000000"/>
                <w:szCs w:val="24"/>
              </w:rPr>
              <w:t>Öğrencilerimizi kişisel gelişimlerine katkı sağlayacak her türlü etkinliğe yöneltme ve yerleştirme çalışmalarının gayreti içerisindeyiz.</w:t>
            </w:r>
          </w:p>
        </w:tc>
      </w:tr>
      <w:tr w:rsidR="00FF23C5" w:rsidRPr="00A47F2F" w14:paraId="62EF512E" w14:textId="77777777" w:rsidTr="0061266E">
        <w:trPr>
          <w:trHeight w:val="57"/>
        </w:trPr>
        <w:tc>
          <w:tcPr>
            <w:tcW w:w="567" w:type="dxa"/>
            <w:vAlign w:val="center"/>
            <w:hideMark/>
          </w:tcPr>
          <w:p w14:paraId="42EB0EB3" w14:textId="77777777" w:rsidR="00FF23C5" w:rsidRPr="00A47F2F" w:rsidRDefault="00FF23C5" w:rsidP="00191013">
            <w:pPr>
              <w:spacing w:after="0" w:line="240" w:lineRule="auto"/>
              <w:jc w:val="center"/>
              <w:rPr>
                <w:b/>
                <w:bCs/>
                <w:color w:val="000000"/>
                <w:szCs w:val="24"/>
              </w:rPr>
            </w:pPr>
            <w:r w:rsidRPr="00A47F2F">
              <w:rPr>
                <w:b/>
                <w:bCs/>
                <w:color w:val="000000"/>
                <w:szCs w:val="24"/>
              </w:rPr>
              <w:t>5</w:t>
            </w:r>
          </w:p>
        </w:tc>
        <w:tc>
          <w:tcPr>
            <w:tcW w:w="9526" w:type="dxa"/>
            <w:vAlign w:val="center"/>
          </w:tcPr>
          <w:p w14:paraId="4E9FC903" w14:textId="77777777" w:rsidR="00FF23C5" w:rsidRPr="00A47F2F" w:rsidRDefault="002B0484" w:rsidP="00191013">
            <w:pPr>
              <w:spacing w:after="0" w:line="240" w:lineRule="auto"/>
              <w:rPr>
                <w:color w:val="000000"/>
                <w:szCs w:val="24"/>
              </w:rPr>
            </w:pPr>
            <w:r>
              <w:rPr>
                <w:color w:val="000000"/>
                <w:szCs w:val="24"/>
              </w:rPr>
              <w:t>Sınıf tekrarı yaşayan öğrencimiz bulunmamaktadır. Zaman zaman okul olgunluğu eksikliği nedeniyle 1. sınıf yerine okul öncesinde yıl tekrarı yapması gereken öğrencilerle karşılaşmaktayız.</w:t>
            </w:r>
          </w:p>
        </w:tc>
      </w:tr>
      <w:tr w:rsidR="00FF23C5" w:rsidRPr="00A47F2F" w14:paraId="4B0AA338" w14:textId="77777777" w:rsidTr="0061266E">
        <w:trPr>
          <w:trHeight w:val="57"/>
        </w:trPr>
        <w:tc>
          <w:tcPr>
            <w:tcW w:w="567" w:type="dxa"/>
            <w:vAlign w:val="center"/>
            <w:hideMark/>
          </w:tcPr>
          <w:p w14:paraId="120A2A6E" w14:textId="77777777" w:rsidR="00FF23C5" w:rsidRPr="00A47F2F" w:rsidRDefault="00FF23C5" w:rsidP="00191013">
            <w:pPr>
              <w:spacing w:after="0" w:line="240" w:lineRule="auto"/>
              <w:jc w:val="center"/>
              <w:rPr>
                <w:b/>
                <w:bCs/>
                <w:color w:val="000000"/>
                <w:szCs w:val="24"/>
              </w:rPr>
            </w:pPr>
            <w:r w:rsidRPr="00A47F2F">
              <w:rPr>
                <w:b/>
                <w:bCs/>
                <w:color w:val="000000"/>
                <w:szCs w:val="24"/>
              </w:rPr>
              <w:t>6</w:t>
            </w:r>
          </w:p>
        </w:tc>
        <w:tc>
          <w:tcPr>
            <w:tcW w:w="9526" w:type="dxa"/>
            <w:vAlign w:val="center"/>
          </w:tcPr>
          <w:p w14:paraId="2B0A73D6" w14:textId="77777777" w:rsidR="00FF23C5" w:rsidRPr="00A47F2F" w:rsidRDefault="00FF23C5" w:rsidP="00191013">
            <w:pPr>
              <w:spacing w:after="0" w:line="240" w:lineRule="auto"/>
              <w:rPr>
                <w:color w:val="000000"/>
                <w:szCs w:val="24"/>
              </w:rPr>
            </w:pPr>
          </w:p>
        </w:tc>
      </w:tr>
      <w:tr w:rsidR="00FF23C5" w:rsidRPr="00A47F2F" w14:paraId="3199E6F2" w14:textId="77777777" w:rsidTr="0061266E">
        <w:trPr>
          <w:trHeight w:val="57"/>
        </w:trPr>
        <w:tc>
          <w:tcPr>
            <w:tcW w:w="567" w:type="dxa"/>
            <w:vAlign w:val="center"/>
            <w:hideMark/>
          </w:tcPr>
          <w:p w14:paraId="72248A4F" w14:textId="77777777" w:rsidR="00FF23C5" w:rsidRPr="00A47F2F" w:rsidRDefault="00FF23C5" w:rsidP="00191013">
            <w:pPr>
              <w:spacing w:after="0" w:line="240" w:lineRule="auto"/>
              <w:jc w:val="center"/>
              <w:rPr>
                <w:b/>
                <w:bCs/>
                <w:color w:val="000000"/>
                <w:szCs w:val="24"/>
              </w:rPr>
            </w:pPr>
            <w:r w:rsidRPr="00A47F2F">
              <w:rPr>
                <w:b/>
                <w:bCs/>
                <w:color w:val="000000"/>
                <w:szCs w:val="24"/>
              </w:rPr>
              <w:t>7</w:t>
            </w:r>
          </w:p>
        </w:tc>
        <w:tc>
          <w:tcPr>
            <w:tcW w:w="9526" w:type="dxa"/>
            <w:vAlign w:val="center"/>
          </w:tcPr>
          <w:p w14:paraId="7EDAF946" w14:textId="77777777" w:rsidR="00FF23C5" w:rsidRPr="00A47F2F" w:rsidRDefault="00FF23C5" w:rsidP="00191013">
            <w:pPr>
              <w:spacing w:after="0" w:line="240" w:lineRule="auto"/>
              <w:rPr>
                <w:color w:val="000000"/>
                <w:szCs w:val="24"/>
              </w:rPr>
            </w:pPr>
          </w:p>
        </w:tc>
      </w:tr>
      <w:tr w:rsidR="00FF23C5" w:rsidRPr="00A47F2F" w14:paraId="1309132D" w14:textId="77777777" w:rsidTr="0061266E">
        <w:trPr>
          <w:trHeight w:val="57"/>
        </w:trPr>
        <w:tc>
          <w:tcPr>
            <w:tcW w:w="567" w:type="dxa"/>
            <w:vAlign w:val="center"/>
            <w:hideMark/>
          </w:tcPr>
          <w:p w14:paraId="783D96C5" w14:textId="77777777" w:rsidR="00FF23C5" w:rsidRPr="00A47F2F" w:rsidRDefault="00FF23C5" w:rsidP="00191013">
            <w:pPr>
              <w:spacing w:after="0" w:line="240" w:lineRule="auto"/>
              <w:jc w:val="center"/>
              <w:rPr>
                <w:b/>
                <w:bCs/>
                <w:color w:val="000000"/>
                <w:szCs w:val="24"/>
              </w:rPr>
            </w:pPr>
            <w:r w:rsidRPr="00A47F2F">
              <w:rPr>
                <w:b/>
                <w:bCs/>
                <w:color w:val="000000"/>
                <w:szCs w:val="24"/>
              </w:rPr>
              <w:t>8</w:t>
            </w:r>
          </w:p>
        </w:tc>
        <w:tc>
          <w:tcPr>
            <w:tcW w:w="9526" w:type="dxa"/>
            <w:vAlign w:val="center"/>
          </w:tcPr>
          <w:p w14:paraId="6DCE00FE" w14:textId="77777777" w:rsidR="00FF23C5" w:rsidRPr="00A47F2F" w:rsidRDefault="00FF23C5" w:rsidP="00191013">
            <w:pPr>
              <w:spacing w:after="0" w:line="240" w:lineRule="auto"/>
              <w:rPr>
                <w:color w:val="000000"/>
                <w:szCs w:val="24"/>
              </w:rPr>
            </w:pPr>
          </w:p>
        </w:tc>
      </w:tr>
      <w:tr w:rsidR="00FF23C5" w:rsidRPr="00A47F2F" w14:paraId="7BC98F2B" w14:textId="77777777" w:rsidTr="0061266E">
        <w:trPr>
          <w:trHeight w:val="57"/>
        </w:trPr>
        <w:tc>
          <w:tcPr>
            <w:tcW w:w="567" w:type="dxa"/>
            <w:vAlign w:val="center"/>
            <w:hideMark/>
          </w:tcPr>
          <w:p w14:paraId="5E316569" w14:textId="77777777" w:rsidR="00FF23C5" w:rsidRPr="00A47F2F" w:rsidRDefault="00FF23C5" w:rsidP="00191013">
            <w:pPr>
              <w:spacing w:after="0" w:line="240" w:lineRule="auto"/>
              <w:jc w:val="center"/>
              <w:rPr>
                <w:b/>
                <w:bCs/>
                <w:color w:val="000000"/>
                <w:szCs w:val="24"/>
              </w:rPr>
            </w:pPr>
            <w:r w:rsidRPr="00A47F2F">
              <w:rPr>
                <w:b/>
                <w:bCs/>
                <w:color w:val="000000"/>
                <w:szCs w:val="24"/>
              </w:rPr>
              <w:t>9</w:t>
            </w:r>
          </w:p>
        </w:tc>
        <w:tc>
          <w:tcPr>
            <w:tcW w:w="9526" w:type="dxa"/>
            <w:vAlign w:val="center"/>
          </w:tcPr>
          <w:p w14:paraId="280C5299" w14:textId="77777777" w:rsidR="00FF23C5" w:rsidRPr="00A47F2F" w:rsidRDefault="00FF23C5" w:rsidP="00191013">
            <w:pPr>
              <w:spacing w:after="0" w:line="240" w:lineRule="auto"/>
              <w:rPr>
                <w:color w:val="000000"/>
                <w:szCs w:val="24"/>
              </w:rPr>
            </w:pPr>
          </w:p>
        </w:tc>
      </w:tr>
      <w:tr w:rsidR="00FF23C5" w:rsidRPr="00A47F2F" w14:paraId="43CC0CB4" w14:textId="77777777" w:rsidTr="0061266E">
        <w:trPr>
          <w:trHeight w:val="57"/>
        </w:trPr>
        <w:tc>
          <w:tcPr>
            <w:tcW w:w="567" w:type="dxa"/>
            <w:vAlign w:val="center"/>
            <w:hideMark/>
          </w:tcPr>
          <w:p w14:paraId="7E8671C8" w14:textId="77777777" w:rsidR="00FF23C5" w:rsidRPr="00A47F2F" w:rsidRDefault="00FF23C5" w:rsidP="00191013">
            <w:pPr>
              <w:spacing w:after="0" w:line="240" w:lineRule="auto"/>
              <w:jc w:val="center"/>
              <w:rPr>
                <w:b/>
                <w:bCs/>
                <w:color w:val="000000"/>
                <w:szCs w:val="24"/>
              </w:rPr>
            </w:pPr>
            <w:r w:rsidRPr="00A47F2F">
              <w:rPr>
                <w:b/>
                <w:bCs/>
                <w:color w:val="000000"/>
                <w:szCs w:val="24"/>
              </w:rPr>
              <w:t>10</w:t>
            </w:r>
          </w:p>
        </w:tc>
        <w:tc>
          <w:tcPr>
            <w:tcW w:w="9526" w:type="dxa"/>
            <w:vAlign w:val="center"/>
          </w:tcPr>
          <w:p w14:paraId="06C80DF4" w14:textId="77777777" w:rsidR="00FF23C5" w:rsidRPr="00A47F2F" w:rsidRDefault="00FF23C5" w:rsidP="00191013">
            <w:pPr>
              <w:spacing w:after="0" w:line="240" w:lineRule="auto"/>
              <w:rPr>
                <w:color w:val="000000"/>
                <w:szCs w:val="24"/>
              </w:rPr>
            </w:pPr>
          </w:p>
        </w:tc>
      </w:tr>
    </w:tbl>
    <w:p w14:paraId="06101EAD" w14:textId="77777777" w:rsidR="00FF23C5" w:rsidRDefault="00FF23C5" w:rsidP="00FF23C5">
      <w:pPr>
        <w:rPr>
          <w:szCs w:val="24"/>
        </w:rPr>
      </w:pPr>
    </w:p>
    <w:p w14:paraId="337578B0" w14:textId="77777777" w:rsidR="00647BB3" w:rsidRDefault="00647BB3" w:rsidP="00FF23C5">
      <w:pPr>
        <w:rPr>
          <w:szCs w:val="24"/>
        </w:rPr>
      </w:pPr>
    </w:p>
    <w:p w14:paraId="3CA3C75D" w14:textId="77777777" w:rsidR="00647BB3" w:rsidRPr="00A47F2F" w:rsidRDefault="00647BB3" w:rsidP="00FF23C5">
      <w:pPr>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9564"/>
      </w:tblGrid>
      <w:tr w:rsidR="00FF23C5" w:rsidRPr="00A47F2F" w14:paraId="6A91AE51" w14:textId="77777777" w:rsidTr="0061266E">
        <w:trPr>
          <w:trHeight w:val="330"/>
        </w:trPr>
        <w:tc>
          <w:tcPr>
            <w:tcW w:w="10201" w:type="dxa"/>
            <w:gridSpan w:val="2"/>
            <w:vAlign w:val="center"/>
            <w:hideMark/>
          </w:tcPr>
          <w:p w14:paraId="722402F0" w14:textId="77777777" w:rsidR="00FF23C5" w:rsidRPr="00A47F2F" w:rsidRDefault="00FF23C5" w:rsidP="00191013">
            <w:pPr>
              <w:spacing w:after="0" w:line="240" w:lineRule="auto"/>
              <w:rPr>
                <w:b/>
                <w:bCs/>
                <w:color w:val="000000"/>
                <w:szCs w:val="24"/>
              </w:rPr>
            </w:pPr>
            <w:r>
              <w:rPr>
                <w:b/>
                <w:bCs/>
                <w:color w:val="000000"/>
                <w:szCs w:val="24"/>
              </w:rPr>
              <w:lastRenderedPageBreak/>
              <w:t>3</w:t>
            </w:r>
            <w:r w:rsidRPr="00A47F2F">
              <w:rPr>
                <w:b/>
                <w:bCs/>
                <w:color w:val="000000"/>
                <w:szCs w:val="24"/>
              </w:rPr>
              <w:t>.TEMA: KURUMSAL KAPASİTE</w:t>
            </w:r>
          </w:p>
        </w:tc>
      </w:tr>
      <w:tr w:rsidR="00FF23C5" w:rsidRPr="00A47F2F" w14:paraId="785BCE2B" w14:textId="77777777" w:rsidTr="0061266E">
        <w:trPr>
          <w:trHeight w:val="330"/>
        </w:trPr>
        <w:tc>
          <w:tcPr>
            <w:tcW w:w="637" w:type="dxa"/>
            <w:vAlign w:val="center"/>
            <w:hideMark/>
          </w:tcPr>
          <w:p w14:paraId="71D94073"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p>
        </w:tc>
        <w:tc>
          <w:tcPr>
            <w:tcW w:w="9564" w:type="dxa"/>
            <w:vAlign w:val="center"/>
          </w:tcPr>
          <w:p w14:paraId="368A729D" w14:textId="77777777" w:rsidR="00FF23C5" w:rsidRPr="00A47F2F" w:rsidRDefault="00714D09" w:rsidP="00191013">
            <w:pPr>
              <w:spacing w:after="0" w:line="240" w:lineRule="auto"/>
              <w:rPr>
                <w:color w:val="000000"/>
                <w:szCs w:val="24"/>
              </w:rPr>
            </w:pPr>
            <w:r>
              <w:rPr>
                <w:color w:val="000000"/>
                <w:szCs w:val="24"/>
              </w:rPr>
              <w:t>Kurumsal olarak derslik sayılarımız tekli/tam gün öğretime geçildiğinde yetersiz olacaktır.</w:t>
            </w:r>
          </w:p>
        </w:tc>
      </w:tr>
      <w:tr w:rsidR="00FF23C5" w:rsidRPr="00A47F2F" w14:paraId="2E3ABAB7" w14:textId="77777777" w:rsidTr="0061266E">
        <w:trPr>
          <w:trHeight w:val="330"/>
        </w:trPr>
        <w:tc>
          <w:tcPr>
            <w:tcW w:w="637" w:type="dxa"/>
            <w:vAlign w:val="center"/>
            <w:hideMark/>
          </w:tcPr>
          <w:p w14:paraId="75013F5B" w14:textId="77777777" w:rsidR="00FF23C5" w:rsidRPr="00A47F2F" w:rsidRDefault="00FF23C5" w:rsidP="00191013">
            <w:pPr>
              <w:spacing w:after="0" w:line="240" w:lineRule="auto"/>
              <w:jc w:val="center"/>
              <w:rPr>
                <w:b/>
                <w:bCs/>
                <w:color w:val="000000"/>
                <w:szCs w:val="24"/>
              </w:rPr>
            </w:pPr>
            <w:r w:rsidRPr="00A47F2F">
              <w:rPr>
                <w:b/>
                <w:bCs/>
                <w:color w:val="000000"/>
                <w:szCs w:val="24"/>
              </w:rPr>
              <w:t>2</w:t>
            </w:r>
          </w:p>
        </w:tc>
        <w:tc>
          <w:tcPr>
            <w:tcW w:w="9564" w:type="dxa"/>
            <w:vAlign w:val="center"/>
          </w:tcPr>
          <w:p w14:paraId="4BE86A16" w14:textId="77777777" w:rsidR="00FF23C5" w:rsidRPr="00A47F2F" w:rsidRDefault="00714D09" w:rsidP="00714D09">
            <w:pPr>
              <w:spacing w:after="0" w:line="240" w:lineRule="auto"/>
              <w:rPr>
                <w:color w:val="000000"/>
                <w:szCs w:val="24"/>
              </w:rPr>
            </w:pPr>
            <w:r>
              <w:rPr>
                <w:color w:val="000000"/>
                <w:szCs w:val="24"/>
              </w:rPr>
              <w:t>Dersliklere ayrılan fiziksel yapı çok amaçlı salon/kütüphane/atölye/ vb. diğer unsurlara yeterince yer tahsis edilememesine yol açmaktadır.</w:t>
            </w:r>
          </w:p>
        </w:tc>
      </w:tr>
      <w:tr w:rsidR="00FF23C5" w:rsidRPr="00A47F2F" w14:paraId="201EDDDC" w14:textId="77777777" w:rsidTr="0061266E">
        <w:trPr>
          <w:trHeight w:val="330"/>
        </w:trPr>
        <w:tc>
          <w:tcPr>
            <w:tcW w:w="637" w:type="dxa"/>
            <w:vAlign w:val="center"/>
            <w:hideMark/>
          </w:tcPr>
          <w:p w14:paraId="1E19C777" w14:textId="77777777" w:rsidR="00FF23C5" w:rsidRPr="00A47F2F" w:rsidRDefault="00FF23C5" w:rsidP="00191013">
            <w:pPr>
              <w:spacing w:after="0" w:line="240" w:lineRule="auto"/>
              <w:jc w:val="center"/>
              <w:rPr>
                <w:b/>
                <w:bCs/>
                <w:color w:val="000000"/>
                <w:szCs w:val="24"/>
              </w:rPr>
            </w:pPr>
            <w:r w:rsidRPr="00A47F2F">
              <w:rPr>
                <w:b/>
                <w:bCs/>
                <w:color w:val="000000"/>
                <w:szCs w:val="24"/>
              </w:rPr>
              <w:t>3</w:t>
            </w:r>
          </w:p>
        </w:tc>
        <w:tc>
          <w:tcPr>
            <w:tcW w:w="9564" w:type="dxa"/>
            <w:vAlign w:val="center"/>
          </w:tcPr>
          <w:p w14:paraId="5E05D08F" w14:textId="0B8E6B62" w:rsidR="00FF23C5" w:rsidRPr="00A47F2F" w:rsidRDefault="00F6512A" w:rsidP="00191013">
            <w:pPr>
              <w:spacing w:after="0" w:line="240" w:lineRule="auto"/>
              <w:rPr>
                <w:color w:val="000000"/>
                <w:szCs w:val="24"/>
              </w:rPr>
            </w:pPr>
            <w:r>
              <w:rPr>
                <w:color w:val="000000"/>
                <w:szCs w:val="24"/>
              </w:rPr>
              <w:t xml:space="preserve">Yaklaşık </w:t>
            </w:r>
            <w:r w:rsidR="00F036CF">
              <w:rPr>
                <w:color w:val="000000"/>
                <w:szCs w:val="24"/>
              </w:rPr>
              <w:t>45</w:t>
            </w:r>
            <w:r w:rsidR="00714D09">
              <w:rPr>
                <w:color w:val="000000"/>
                <w:szCs w:val="24"/>
              </w:rPr>
              <w:t xml:space="preserve"> öğrencimiz servisle ulaşım sağlamaktadır.</w:t>
            </w:r>
          </w:p>
        </w:tc>
      </w:tr>
      <w:tr w:rsidR="00FF23C5" w:rsidRPr="00A47F2F" w14:paraId="6E00A2F8" w14:textId="77777777" w:rsidTr="0061266E">
        <w:trPr>
          <w:trHeight w:val="330"/>
        </w:trPr>
        <w:tc>
          <w:tcPr>
            <w:tcW w:w="637" w:type="dxa"/>
            <w:vAlign w:val="center"/>
            <w:hideMark/>
          </w:tcPr>
          <w:p w14:paraId="5B320794" w14:textId="77777777" w:rsidR="00FF23C5" w:rsidRPr="00A47F2F" w:rsidRDefault="00FF23C5" w:rsidP="00191013">
            <w:pPr>
              <w:spacing w:after="0" w:line="240" w:lineRule="auto"/>
              <w:jc w:val="center"/>
              <w:rPr>
                <w:b/>
                <w:bCs/>
                <w:color w:val="000000"/>
                <w:szCs w:val="24"/>
              </w:rPr>
            </w:pPr>
            <w:r w:rsidRPr="00A47F2F">
              <w:rPr>
                <w:b/>
                <w:bCs/>
                <w:color w:val="000000"/>
                <w:szCs w:val="24"/>
              </w:rPr>
              <w:t>4</w:t>
            </w:r>
          </w:p>
        </w:tc>
        <w:tc>
          <w:tcPr>
            <w:tcW w:w="9564" w:type="dxa"/>
            <w:vAlign w:val="center"/>
          </w:tcPr>
          <w:p w14:paraId="29599D9F" w14:textId="77777777" w:rsidR="00FF23C5" w:rsidRPr="00A47F2F" w:rsidRDefault="00714D09" w:rsidP="00191013">
            <w:pPr>
              <w:spacing w:after="0" w:line="240" w:lineRule="auto"/>
              <w:rPr>
                <w:color w:val="000000"/>
                <w:szCs w:val="24"/>
              </w:rPr>
            </w:pPr>
            <w:r>
              <w:rPr>
                <w:color w:val="000000"/>
                <w:szCs w:val="24"/>
              </w:rPr>
              <w:t>Tüm öğretmenlerimiz İş Sağlığı ve Güvenliği Eğitimi almışlardır.</w:t>
            </w:r>
          </w:p>
        </w:tc>
      </w:tr>
      <w:tr w:rsidR="00FF23C5" w:rsidRPr="00A47F2F" w14:paraId="63AD077B" w14:textId="77777777" w:rsidTr="0061266E">
        <w:trPr>
          <w:trHeight w:val="330"/>
        </w:trPr>
        <w:tc>
          <w:tcPr>
            <w:tcW w:w="637" w:type="dxa"/>
            <w:vAlign w:val="center"/>
            <w:hideMark/>
          </w:tcPr>
          <w:p w14:paraId="2978E581" w14:textId="77777777" w:rsidR="00FF23C5" w:rsidRPr="00A47F2F" w:rsidRDefault="00FF23C5" w:rsidP="00191013">
            <w:pPr>
              <w:spacing w:after="0" w:line="240" w:lineRule="auto"/>
              <w:jc w:val="center"/>
              <w:rPr>
                <w:b/>
                <w:bCs/>
                <w:color w:val="000000"/>
                <w:szCs w:val="24"/>
              </w:rPr>
            </w:pPr>
            <w:r w:rsidRPr="00A47F2F">
              <w:rPr>
                <w:b/>
                <w:bCs/>
                <w:color w:val="000000"/>
                <w:szCs w:val="24"/>
              </w:rPr>
              <w:t>5</w:t>
            </w:r>
          </w:p>
        </w:tc>
        <w:tc>
          <w:tcPr>
            <w:tcW w:w="9564" w:type="dxa"/>
            <w:vAlign w:val="center"/>
          </w:tcPr>
          <w:p w14:paraId="1E093E70" w14:textId="77777777" w:rsidR="00FF23C5" w:rsidRPr="00A47F2F" w:rsidRDefault="00714D09" w:rsidP="00191013">
            <w:pPr>
              <w:spacing w:after="0" w:line="240" w:lineRule="auto"/>
              <w:rPr>
                <w:color w:val="000000"/>
                <w:szCs w:val="24"/>
              </w:rPr>
            </w:pPr>
            <w:r>
              <w:rPr>
                <w:color w:val="000000"/>
                <w:szCs w:val="24"/>
              </w:rPr>
              <w:t>Okulumuz 2018 yılından bu yana Beyaz Bayrak almıştır.</w:t>
            </w:r>
          </w:p>
        </w:tc>
      </w:tr>
      <w:tr w:rsidR="00FF23C5" w:rsidRPr="00A47F2F" w14:paraId="1D0754D2" w14:textId="77777777" w:rsidTr="0061266E">
        <w:trPr>
          <w:trHeight w:val="330"/>
        </w:trPr>
        <w:tc>
          <w:tcPr>
            <w:tcW w:w="637" w:type="dxa"/>
            <w:vAlign w:val="center"/>
            <w:hideMark/>
          </w:tcPr>
          <w:p w14:paraId="0004EDC0" w14:textId="77777777" w:rsidR="00FF23C5" w:rsidRPr="00A47F2F" w:rsidRDefault="00FF23C5" w:rsidP="00191013">
            <w:pPr>
              <w:spacing w:after="0" w:line="240" w:lineRule="auto"/>
              <w:jc w:val="center"/>
              <w:rPr>
                <w:b/>
                <w:bCs/>
                <w:color w:val="000000"/>
                <w:szCs w:val="24"/>
              </w:rPr>
            </w:pPr>
            <w:r w:rsidRPr="00A47F2F">
              <w:rPr>
                <w:b/>
                <w:bCs/>
                <w:color w:val="000000"/>
                <w:szCs w:val="24"/>
              </w:rPr>
              <w:t>6</w:t>
            </w:r>
          </w:p>
        </w:tc>
        <w:tc>
          <w:tcPr>
            <w:tcW w:w="9564" w:type="dxa"/>
            <w:vAlign w:val="center"/>
          </w:tcPr>
          <w:p w14:paraId="5821A016" w14:textId="77777777" w:rsidR="00FF23C5" w:rsidRPr="00A47F2F" w:rsidRDefault="00714D09" w:rsidP="00191013">
            <w:pPr>
              <w:spacing w:after="0" w:line="240" w:lineRule="auto"/>
              <w:rPr>
                <w:color w:val="000000"/>
                <w:szCs w:val="24"/>
              </w:rPr>
            </w:pPr>
            <w:r>
              <w:rPr>
                <w:color w:val="000000"/>
                <w:szCs w:val="24"/>
              </w:rPr>
              <w:t xml:space="preserve">Teknolojik alt yapımız oldukça kuvvetlidir. Okul öncesi </w:t>
            </w:r>
            <w:r w:rsidR="00EB19C3">
              <w:rPr>
                <w:color w:val="000000"/>
                <w:szCs w:val="24"/>
              </w:rPr>
              <w:t>dâhil</w:t>
            </w:r>
            <w:r>
              <w:rPr>
                <w:color w:val="000000"/>
                <w:szCs w:val="24"/>
              </w:rPr>
              <w:t xml:space="preserve"> tüm sınıflarımızda etkileşimli tahta teknolojisi mevcuttur.</w:t>
            </w:r>
          </w:p>
        </w:tc>
      </w:tr>
      <w:tr w:rsidR="00FF23C5" w:rsidRPr="00A47F2F" w14:paraId="64F02F16" w14:textId="77777777" w:rsidTr="0061266E">
        <w:trPr>
          <w:trHeight w:val="330"/>
        </w:trPr>
        <w:tc>
          <w:tcPr>
            <w:tcW w:w="637" w:type="dxa"/>
            <w:vAlign w:val="center"/>
            <w:hideMark/>
          </w:tcPr>
          <w:p w14:paraId="3D4DC20C" w14:textId="77777777" w:rsidR="00FF23C5" w:rsidRPr="00A47F2F" w:rsidRDefault="00FF23C5" w:rsidP="00191013">
            <w:pPr>
              <w:spacing w:after="0" w:line="240" w:lineRule="auto"/>
              <w:jc w:val="center"/>
              <w:rPr>
                <w:b/>
                <w:bCs/>
                <w:color w:val="000000"/>
                <w:szCs w:val="24"/>
              </w:rPr>
            </w:pPr>
            <w:r w:rsidRPr="00A47F2F">
              <w:rPr>
                <w:b/>
                <w:bCs/>
                <w:color w:val="000000"/>
                <w:szCs w:val="24"/>
              </w:rPr>
              <w:t>7</w:t>
            </w:r>
          </w:p>
        </w:tc>
        <w:tc>
          <w:tcPr>
            <w:tcW w:w="9564" w:type="dxa"/>
            <w:vAlign w:val="center"/>
          </w:tcPr>
          <w:p w14:paraId="6B1A2451" w14:textId="77777777" w:rsidR="00FF23C5" w:rsidRPr="00A47F2F" w:rsidRDefault="00714D09" w:rsidP="00191013">
            <w:pPr>
              <w:spacing w:after="0" w:line="240" w:lineRule="auto"/>
              <w:rPr>
                <w:color w:val="000000"/>
                <w:szCs w:val="24"/>
              </w:rPr>
            </w:pPr>
            <w:r>
              <w:rPr>
                <w:color w:val="000000"/>
                <w:szCs w:val="24"/>
              </w:rPr>
              <w:t>Kurumsal iletişimi güçlendirici/teşvik edici çalışmalar okul rehberlik servisince yapılmaktadır.</w:t>
            </w:r>
          </w:p>
        </w:tc>
      </w:tr>
      <w:tr w:rsidR="00FF23C5" w:rsidRPr="00A47F2F" w14:paraId="5651CC85" w14:textId="77777777" w:rsidTr="0061266E">
        <w:trPr>
          <w:trHeight w:val="330"/>
        </w:trPr>
        <w:tc>
          <w:tcPr>
            <w:tcW w:w="637" w:type="dxa"/>
            <w:vAlign w:val="center"/>
            <w:hideMark/>
          </w:tcPr>
          <w:p w14:paraId="6D4B3BFA" w14:textId="77777777" w:rsidR="00FF23C5" w:rsidRPr="00A47F2F" w:rsidRDefault="00FF23C5" w:rsidP="00191013">
            <w:pPr>
              <w:spacing w:after="0" w:line="240" w:lineRule="auto"/>
              <w:jc w:val="center"/>
              <w:rPr>
                <w:b/>
                <w:bCs/>
                <w:color w:val="000000"/>
                <w:szCs w:val="24"/>
              </w:rPr>
            </w:pPr>
            <w:r w:rsidRPr="00A47F2F">
              <w:rPr>
                <w:b/>
                <w:bCs/>
                <w:color w:val="000000"/>
                <w:szCs w:val="24"/>
              </w:rPr>
              <w:t>8</w:t>
            </w:r>
          </w:p>
        </w:tc>
        <w:tc>
          <w:tcPr>
            <w:tcW w:w="9564" w:type="dxa"/>
            <w:vAlign w:val="center"/>
          </w:tcPr>
          <w:p w14:paraId="7A48CF9E" w14:textId="77777777" w:rsidR="00FF23C5" w:rsidRPr="00A47F2F" w:rsidRDefault="00FF23C5" w:rsidP="00191013">
            <w:pPr>
              <w:spacing w:after="0" w:line="240" w:lineRule="auto"/>
              <w:rPr>
                <w:color w:val="000000"/>
                <w:szCs w:val="24"/>
              </w:rPr>
            </w:pPr>
          </w:p>
        </w:tc>
      </w:tr>
      <w:tr w:rsidR="00FF23C5" w:rsidRPr="00A47F2F" w14:paraId="4E8F6228" w14:textId="77777777" w:rsidTr="0061266E">
        <w:trPr>
          <w:trHeight w:val="330"/>
        </w:trPr>
        <w:tc>
          <w:tcPr>
            <w:tcW w:w="637" w:type="dxa"/>
            <w:vAlign w:val="center"/>
            <w:hideMark/>
          </w:tcPr>
          <w:p w14:paraId="1B1FE85B" w14:textId="77777777" w:rsidR="00FF23C5" w:rsidRPr="00A47F2F" w:rsidRDefault="00FF23C5" w:rsidP="00191013">
            <w:pPr>
              <w:spacing w:after="0" w:line="240" w:lineRule="auto"/>
              <w:jc w:val="center"/>
              <w:rPr>
                <w:b/>
                <w:bCs/>
                <w:color w:val="000000"/>
                <w:szCs w:val="24"/>
              </w:rPr>
            </w:pPr>
            <w:r w:rsidRPr="00A47F2F">
              <w:rPr>
                <w:b/>
                <w:bCs/>
                <w:color w:val="000000"/>
                <w:szCs w:val="24"/>
              </w:rPr>
              <w:t>9</w:t>
            </w:r>
          </w:p>
        </w:tc>
        <w:tc>
          <w:tcPr>
            <w:tcW w:w="9564" w:type="dxa"/>
            <w:vAlign w:val="center"/>
          </w:tcPr>
          <w:p w14:paraId="32219CF6" w14:textId="77777777" w:rsidR="00FF23C5" w:rsidRPr="00A47F2F" w:rsidRDefault="00FF23C5" w:rsidP="00191013">
            <w:pPr>
              <w:spacing w:after="0" w:line="240" w:lineRule="auto"/>
              <w:rPr>
                <w:color w:val="000000"/>
                <w:szCs w:val="24"/>
              </w:rPr>
            </w:pPr>
          </w:p>
        </w:tc>
      </w:tr>
      <w:tr w:rsidR="00FF23C5" w:rsidRPr="00A47F2F" w14:paraId="76FE30DE" w14:textId="77777777" w:rsidTr="0061266E">
        <w:trPr>
          <w:trHeight w:val="330"/>
        </w:trPr>
        <w:tc>
          <w:tcPr>
            <w:tcW w:w="637" w:type="dxa"/>
            <w:vAlign w:val="center"/>
            <w:hideMark/>
          </w:tcPr>
          <w:p w14:paraId="6DB57BBC" w14:textId="77777777" w:rsidR="00FF23C5" w:rsidRPr="00A47F2F" w:rsidRDefault="00FF23C5" w:rsidP="00191013">
            <w:pPr>
              <w:spacing w:after="0" w:line="240" w:lineRule="auto"/>
              <w:jc w:val="center"/>
              <w:rPr>
                <w:b/>
                <w:bCs/>
                <w:color w:val="000000"/>
                <w:szCs w:val="24"/>
              </w:rPr>
            </w:pPr>
            <w:r w:rsidRPr="00A47F2F">
              <w:rPr>
                <w:b/>
                <w:bCs/>
                <w:color w:val="000000"/>
                <w:szCs w:val="24"/>
              </w:rPr>
              <w:t>10</w:t>
            </w:r>
          </w:p>
        </w:tc>
        <w:tc>
          <w:tcPr>
            <w:tcW w:w="9564" w:type="dxa"/>
            <w:vAlign w:val="center"/>
          </w:tcPr>
          <w:p w14:paraId="6658C804" w14:textId="77777777" w:rsidR="00FF23C5" w:rsidRPr="00A47F2F" w:rsidRDefault="00FF23C5" w:rsidP="00191013">
            <w:pPr>
              <w:spacing w:after="0" w:line="240" w:lineRule="auto"/>
              <w:rPr>
                <w:color w:val="000000"/>
                <w:szCs w:val="24"/>
              </w:rPr>
            </w:pPr>
          </w:p>
        </w:tc>
      </w:tr>
    </w:tbl>
    <w:p w14:paraId="10A5B8AD" w14:textId="77777777" w:rsidR="00FF23C5" w:rsidRPr="003322A4" w:rsidRDefault="00FF23C5" w:rsidP="00FF23C5">
      <w:bookmarkStart w:id="24" w:name="_Toc416085142"/>
      <w:bookmarkStart w:id="25" w:name="_Toc529519455"/>
      <w:r>
        <w:br w:type="page"/>
      </w:r>
      <w:bookmarkEnd w:id="24"/>
      <w:bookmarkEnd w:id="25"/>
    </w:p>
    <w:p w14:paraId="40AA7A6C" w14:textId="77777777" w:rsidR="00FF23C5" w:rsidRPr="00A47F2F" w:rsidRDefault="00FF23C5" w:rsidP="00FF23C5">
      <w:pPr>
        <w:pStyle w:val="Balk1"/>
      </w:pPr>
      <w:bookmarkStart w:id="26" w:name="_Toc411525143"/>
      <w:bookmarkStart w:id="27" w:name="_Toc416085144"/>
      <w:bookmarkStart w:id="28" w:name="_Toc529519458"/>
      <w:bookmarkStart w:id="29" w:name="_Toc531097539"/>
      <w:r>
        <w:lastRenderedPageBreak/>
        <w:t xml:space="preserve">BÖLÜM III: </w:t>
      </w:r>
      <w:r w:rsidRPr="00A47F2F">
        <w:t>MİSYON, VİZYON VE TEMEL DEĞERLER</w:t>
      </w:r>
      <w:bookmarkEnd w:id="26"/>
      <w:bookmarkEnd w:id="27"/>
      <w:bookmarkEnd w:id="28"/>
      <w:bookmarkEnd w:id="29"/>
    </w:p>
    <w:p w14:paraId="67275633" w14:textId="77777777" w:rsidR="00FF23C5" w:rsidRPr="00A47F2F" w:rsidRDefault="00FF23C5" w:rsidP="00FF23C5">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6B22E1FA" w14:textId="77777777" w:rsidR="00FF23C5" w:rsidRDefault="005638AC" w:rsidP="00FF23C5">
      <w:pPr>
        <w:pStyle w:val="AralkYok"/>
        <w:rPr>
          <w:rStyle w:val="Gl"/>
          <w:rFonts w:ascii="GothamM" w:hAnsi="GothamM" w:cs="Arial"/>
          <w:color w:val="000000"/>
        </w:rPr>
      </w:pPr>
      <w:bookmarkStart w:id="30" w:name="_Toc411525145"/>
      <w:bookmarkStart w:id="31" w:name="_Toc416085153"/>
      <w:bookmarkStart w:id="32" w:name="_Toc529519459"/>
      <w:bookmarkStart w:id="33" w:name="_Toc531097543"/>
      <w:r>
        <w:rPr>
          <w:rStyle w:val="Gl"/>
          <w:rFonts w:ascii="GothamM" w:hAnsi="GothamM" w:cs="Arial"/>
          <w:color w:val="000000"/>
        </w:rPr>
        <w:t>V</w:t>
      </w:r>
      <w:r>
        <w:rPr>
          <w:rStyle w:val="Gl"/>
          <w:rFonts w:ascii="GothamM" w:hAnsi="GothamM" w:cs="Arial" w:hint="eastAsia"/>
          <w:color w:val="000000"/>
        </w:rPr>
        <w:t>İ</w:t>
      </w:r>
      <w:r>
        <w:rPr>
          <w:rStyle w:val="Gl"/>
          <w:rFonts w:ascii="GothamM" w:hAnsi="GothamM" w:cs="Arial"/>
          <w:color w:val="000000"/>
        </w:rPr>
        <w:t>ZYONUMUZ;</w:t>
      </w:r>
    </w:p>
    <w:p w14:paraId="344432E6" w14:textId="77777777" w:rsidR="00FF23C5" w:rsidRDefault="00FF23C5" w:rsidP="00FF23C5">
      <w:pPr>
        <w:pStyle w:val="AralkYok"/>
        <w:rPr>
          <w:rFonts w:ascii="OpenSans" w:hAnsi="OpenSans"/>
        </w:rPr>
      </w:pPr>
      <w:r>
        <w:rPr>
          <w:rFonts w:ascii="OpenSans" w:hAnsi="OpenSans"/>
        </w:rPr>
        <w:t>Her yerde ve her zaman başarılı olacak, geleceğe şimdiden hazır, 21. yüzyılın;</w:t>
      </w:r>
    </w:p>
    <w:p w14:paraId="37617DCB" w14:textId="77777777" w:rsidR="00FF23C5" w:rsidRDefault="00FF23C5" w:rsidP="00FF23C5">
      <w:pPr>
        <w:pStyle w:val="AralkYok"/>
      </w:pPr>
      <w:r>
        <w:t>Yaratıcı,</w:t>
      </w:r>
      <w:r w:rsidR="00D040A4">
        <w:t xml:space="preserve"> d</w:t>
      </w:r>
      <w:r>
        <w:t>ünyaya uyumlu,</w:t>
      </w:r>
      <w:r w:rsidR="00D040A4">
        <w:t xml:space="preserve"> s</w:t>
      </w:r>
      <w:r>
        <w:t>orunlara çözüm getiren,</w:t>
      </w:r>
      <w:r w:rsidR="00D040A4">
        <w:t xml:space="preserve"> g</w:t>
      </w:r>
      <w:r>
        <w:t>irişken,</w:t>
      </w:r>
      <w:r w:rsidR="00D040A4">
        <w:t xml:space="preserve"> y</w:t>
      </w:r>
      <w:r>
        <w:t>urtsever,</w:t>
      </w:r>
      <w:r w:rsidR="00D040A4">
        <w:t xml:space="preserve"> y</w:t>
      </w:r>
      <w:r>
        <w:t>üksek donanımlı,</w:t>
      </w:r>
      <w:r w:rsidR="00D040A4">
        <w:t xml:space="preserve"> ü</w:t>
      </w:r>
      <w:r>
        <w:t>retken,</w:t>
      </w:r>
      <w:r w:rsidR="00D040A4">
        <w:t xml:space="preserve"> a</w:t>
      </w:r>
      <w:r>
        <w:t>hlaklı,</w:t>
      </w:r>
      <w:r w:rsidR="00D040A4">
        <w:t xml:space="preserve"> dinamik ve ö</w:t>
      </w:r>
      <w:r>
        <w:t>ğrenmeyi seven bireylerini yetiştirmek</w:t>
      </w:r>
    </w:p>
    <w:p w14:paraId="32239F3A" w14:textId="77777777" w:rsidR="00FF23C5" w:rsidRDefault="00FF23C5" w:rsidP="00FF23C5">
      <w:pPr>
        <w:pStyle w:val="AralkYok"/>
        <w:rPr>
          <w:rStyle w:val="Gl"/>
          <w:rFonts w:ascii="GothamM" w:hAnsi="GothamM" w:cs="Arial"/>
          <w:color w:val="000000"/>
        </w:rPr>
      </w:pPr>
    </w:p>
    <w:p w14:paraId="1BA03CAE" w14:textId="77777777" w:rsidR="00FF23C5" w:rsidRDefault="005638AC" w:rsidP="00FF23C5">
      <w:pPr>
        <w:pStyle w:val="AralkYok"/>
        <w:rPr>
          <w:rFonts w:ascii="OpenSans" w:hAnsi="OpenSans"/>
        </w:rPr>
      </w:pPr>
      <w:r>
        <w:rPr>
          <w:rStyle w:val="Gl"/>
          <w:rFonts w:ascii="GothamM" w:hAnsi="GothamM" w:cs="Arial"/>
          <w:color w:val="000000"/>
        </w:rPr>
        <w:t>M</w:t>
      </w:r>
      <w:r>
        <w:rPr>
          <w:rStyle w:val="Gl"/>
          <w:rFonts w:ascii="GothamM" w:hAnsi="GothamM" w:cs="Arial" w:hint="eastAsia"/>
          <w:color w:val="000000"/>
        </w:rPr>
        <w:t>İ</w:t>
      </w:r>
      <w:r>
        <w:rPr>
          <w:rStyle w:val="Gl"/>
          <w:rFonts w:ascii="GothamM" w:hAnsi="GothamM" w:cs="Arial"/>
          <w:color w:val="000000"/>
        </w:rPr>
        <w:t>SYONUMUZ;</w:t>
      </w:r>
    </w:p>
    <w:p w14:paraId="6D44930F" w14:textId="77777777" w:rsidR="00FF23C5" w:rsidRDefault="00FF23C5" w:rsidP="00FF23C5">
      <w:pPr>
        <w:pStyle w:val="AralkYok"/>
      </w:pPr>
      <w:r>
        <w:t>Atatürk ilke ve düşüncelerini benimsemiş,</w:t>
      </w:r>
    </w:p>
    <w:p w14:paraId="7ACA9AF6" w14:textId="77777777" w:rsidR="00FF23C5" w:rsidRDefault="00FF23C5" w:rsidP="00FF23C5">
      <w:pPr>
        <w:pStyle w:val="AralkYok"/>
      </w:pPr>
      <w:r>
        <w:t>Bireysel farklılıkların önemsendiği bir ortamda,</w:t>
      </w:r>
    </w:p>
    <w:p w14:paraId="49A7BA97" w14:textId="77777777" w:rsidR="00FF23C5" w:rsidRDefault="00FF23C5" w:rsidP="00FF23C5">
      <w:pPr>
        <w:pStyle w:val="AralkYok"/>
      </w:pPr>
      <w:r>
        <w:t>Dünya’da ve Türkiye’de tercih edilen, ülke geleceğine olumlu katkılarda bulunacak,</w:t>
      </w:r>
    </w:p>
    <w:p w14:paraId="42AE09FF" w14:textId="77777777" w:rsidR="00FF23C5" w:rsidRDefault="00FF23C5" w:rsidP="00FF23C5">
      <w:pPr>
        <w:pStyle w:val="AralkYok"/>
      </w:pPr>
      <w:r>
        <w:t>Üretken,</w:t>
      </w:r>
    </w:p>
    <w:p w14:paraId="29C25EFE" w14:textId="77777777" w:rsidR="00FF23C5" w:rsidRDefault="00FF23C5" w:rsidP="00FF23C5">
      <w:pPr>
        <w:pStyle w:val="AralkYok"/>
      </w:pPr>
      <w:r>
        <w:t>Yaratıcı,</w:t>
      </w:r>
    </w:p>
    <w:p w14:paraId="20C30A92" w14:textId="77777777" w:rsidR="00FF23C5" w:rsidRDefault="00FF23C5" w:rsidP="00FF23C5">
      <w:pPr>
        <w:pStyle w:val="AralkYok"/>
      </w:pPr>
      <w:r>
        <w:t>Sorumluluk sahibi,</w:t>
      </w:r>
    </w:p>
    <w:p w14:paraId="757943C6" w14:textId="77777777" w:rsidR="00FF23C5" w:rsidRDefault="00FF23C5" w:rsidP="00FF23C5">
      <w:pPr>
        <w:pStyle w:val="AralkYok"/>
      </w:pPr>
      <w:r>
        <w:t>Bilimsel düşünceyi ön planda tutan beyinleri;</w:t>
      </w:r>
    </w:p>
    <w:p w14:paraId="482A00BC" w14:textId="77777777" w:rsidR="00FF23C5" w:rsidRDefault="00FF23C5" w:rsidP="00FF23C5">
      <w:pPr>
        <w:pStyle w:val="AralkYok"/>
      </w:pPr>
      <w:r>
        <w:t>En gelişmiş öğretim yöntemleriyle birleştirilmiş,</w:t>
      </w:r>
    </w:p>
    <w:p w14:paraId="0E6B053D" w14:textId="77777777" w:rsidR="00FF23C5" w:rsidRDefault="00D040A4" w:rsidP="00FF23C5">
      <w:pPr>
        <w:pStyle w:val="AralkYok"/>
      </w:pPr>
      <w:r>
        <w:t xml:space="preserve">Teknoloji </w:t>
      </w:r>
      <w:r w:rsidR="00EB19C3">
        <w:t>destekli eğitim</w:t>
      </w:r>
      <w:r w:rsidR="00FF23C5">
        <w:t xml:space="preserve"> ile yetiştirmektir.</w:t>
      </w:r>
    </w:p>
    <w:p w14:paraId="3AB4BFF0" w14:textId="77777777" w:rsidR="00D040A4" w:rsidRPr="00D040A4" w:rsidRDefault="005638AC" w:rsidP="00D040A4">
      <w:pPr>
        <w:pStyle w:val="AralkYok"/>
        <w:rPr>
          <w:b/>
        </w:rPr>
      </w:pPr>
      <w:r w:rsidRPr="00D040A4">
        <w:rPr>
          <w:b/>
        </w:rPr>
        <w:t>DEĞERLERİMİZ</w:t>
      </w:r>
    </w:p>
    <w:p w14:paraId="43343EAB" w14:textId="77777777" w:rsidR="00FF23C5" w:rsidRDefault="00D040A4" w:rsidP="00D040A4">
      <w:pPr>
        <w:pStyle w:val="AralkYok"/>
      </w:pPr>
      <w:r>
        <w:t>U</w:t>
      </w:r>
      <w:r w:rsidR="00FF23C5">
        <w:t>lusal kültürümüzü Atatürkçü düşüncenin ışığında sunarak, öğrencilerini aşağıda</w:t>
      </w:r>
      <w:r>
        <w:t>ki ilkeler doğrultusunda eğitmek temel değerimizdir.</w:t>
      </w:r>
    </w:p>
    <w:p w14:paraId="4654EFDA" w14:textId="77777777" w:rsidR="00FF23C5" w:rsidRDefault="00FF23C5" w:rsidP="00D040A4">
      <w:pPr>
        <w:pStyle w:val="AralkYok"/>
      </w:pPr>
      <w:r>
        <w:t>Yurt ve dünya sorunlarına duyarlı olmak.</w:t>
      </w:r>
    </w:p>
    <w:p w14:paraId="43824DD8" w14:textId="77777777" w:rsidR="00FF23C5" w:rsidRDefault="00FF23C5" w:rsidP="00D040A4">
      <w:pPr>
        <w:pStyle w:val="AralkYok"/>
      </w:pPr>
      <w:r>
        <w:t>İnsan ve vatandaşlık haklarına saygılı olmak.</w:t>
      </w:r>
    </w:p>
    <w:p w14:paraId="78F13487" w14:textId="77777777" w:rsidR="00FF23C5" w:rsidRDefault="00FF23C5" w:rsidP="00D040A4">
      <w:pPr>
        <w:pStyle w:val="AralkYok"/>
      </w:pPr>
      <w:r>
        <w:t>Barıştan yana olmak.</w:t>
      </w:r>
    </w:p>
    <w:p w14:paraId="58790FCF" w14:textId="77777777" w:rsidR="00FF23C5" w:rsidRDefault="00FF23C5" w:rsidP="00D040A4">
      <w:pPr>
        <w:pStyle w:val="AralkYok"/>
      </w:pPr>
      <w:r>
        <w:t>Çevreyi koruma konusunda duyarlı olmak.</w:t>
      </w:r>
    </w:p>
    <w:p w14:paraId="37606047" w14:textId="77777777" w:rsidR="00FF23C5" w:rsidRDefault="00FF23C5" w:rsidP="00D040A4">
      <w:pPr>
        <w:pStyle w:val="AralkYok"/>
      </w:pPr>
      <w:r>
        <w:t>Gerçekçi olmak.</w:t>
      </w:r>
    </w:p>
    <w:p w14:paraId="075A42BD" w14:textId="77777777" w:rsidR="00FF23C5" w:rsidRDefault="00FF23C5" w:rsidP="00D040A4">
      <w:pPr>
        <w:pStyle w:val="AralkYok"/>
      </w:pPr>
      <w:r>
        <w:t>Araştırmacı ve bilimsel düşünceye sahip olmak.</w:t>
      </w:r>
    </w:p>
    <w:p w14:paraId="2CBEEFF4" w14:textId="77777777" w:rsidR="00FF23C5" w:rsidRDefault="00FF23C5" w:rsidP="00D040A4">
      <w:pPr>
        <w:pStyle w:val="AralkYok"/>
      </w:pPr>
      <w:r>
        <w:t>Girişimci olmak.</w:t>
      </w:r>
    </w:p>
    <w:p w14:paraId="34082C52" w14:textId="77777777" w:rsidR="00FF23C5" w:rsidRDefault="00FF23C5" w:rsidP="00D040A4">
      <w:pPr>
        <w:pStyle w:val="AralkYok"/>
      </w:pPr>
      <w:r>
        <w:t>Çok yönlü olmak.</w:t>
      </w:r>
    </w:p>
    <w:p w14:paraId="389926F9" w14:textId="77777777" w:rsidR="00FF23C5" w:rsidRDefault="00FF23C5" w:rsidP="00D040A4">
      <w:pPr>
        <w:pStyle w:val="AralkYok"/>
      </w:pPr>
      <w:r>
        <w:t>Sanatsal beğeni ve estetik anlayış sahibi olmak.</w:t>
      </w:r>
    </w:p>
    <w:p w14:paraId="6678E87C" w14:textId="77777777" w:rsidR="00FF23C5" w:rsidRDefault="00FF23C5" w:rsidP="00D040A4">
      <w:pPr>
        <w:pStyle w:val="AralkYok"/>
      </w:pPr>
      <w:r>
        <w:t>Öğrenimin daha sonraki aşamalarında ve meslek seçiminde gerekli olacak bilgi ve beceri ile donanmak.</w:t>
      </w:r>
    </w:p>
    <w:p w14:paraId="477BC892" w14:textId="77777777" w:rsidR="00FF23C5" w:rsidRDefault="00FF23C5" w:rsidP="00D040A4">
      <w:pPr>
        <w:pStyle w:val="AralkYok"/>
      </w:pPr>
      <w:r>
        <w:t>Kendisiyle barışık, üretken ve uyumlu bir kişilik sahibi olmak.</w:t>
      </w:r>
    </w:p>
    <w:p w14:paraId="72CA559D" w14:textId="77777777" w:rsidR="00647BB3" w:rsidRDefault="00647BB3" w:rsidP="00D040A4">
      <w:pPr>
        <w:pStyle w:val="AralkYok"/>
      </w:pPr>
    </w:p>
    <w:p w14:paraId="57435A4D" w14:textId="77777777" w:rsidR="00647BB3" w:rsidRDefault="00647BB3" w:rsidP="00D040A4">
      <w:pPr>
        <w:pStyle w:val="AralkYok"/>
      </w:pPr>
    </w:p>
    <w:p w14:paraId="4DEC15F6" w14:textId="77777777" w:rsidR="00647BB3" w:rsidRDefault="00647BB3" w:rsidP="00D040A4">
      <w:pPr>
        <w:pStyle w:val="AralkYok"/>
      </w:pPr>
    </w:p>
    <w:p w14:paraId="75135DF9" w14:textId="77777777" w:rsidR="00647BB3" w:rsidRDefault="00647BB3" w:rsidP="00D040A4">
      <w:pPr>
        <w:pStyle w:val="AralkYok"/>
      </w:pPr>
    </w:p>
    <w:p w14:paraId="030910F9" w14:textId="77777777" w:rsidR="00647BB3" w:rsidRDefault="00647BB3" w:rsidP="00D040A4">
      <w:pPr>
        <w:pStyle w:val="AralkYok"/>
      </w:pPr>
    </w:p>
    <w:p w14:paraId="0DDCC926" w14:textId="77777777" w:rsidR="00647BB3" w:rsidRDefault="00647BB3" w:rsidP="00D040A4">
      <w:pPr>
        <w:pStyle w:val="AralkYok"/>
      </w:pPr>
    </w:p>
    <w:p w14:paraId="6A1D5C1E" w14:textId="77777777" w:rsidR="00647BB3" w:rsidRDefault="00647BB3" w:rsidP="00D040A4">
      <w:pPr>
        <w:pStyle w:val="AralkYok"/>
      </w:pPr>
    </w:p>
    <w:p w14:paraId="0363ED47" w14:textId="77777777" w:rsidR="00647BB3" w:rsidRDefault="00647BB3" w:rsidP="00D040A4">
      <w:pPr>
        <w:pStyle w:val="AralkYok"/>
      </w:pPr>
    </w:p>
    <w:p w14:paraId="2B92725E" w14:textId="77777777" w:rsidR="00FF23C5" w:rsidRDefault="00FF23C5" w:rsidP="00FF23C5">
      <w:pPr>
        <w:pStyle w:val="Balk1"/>
      </w:pPr>
      <w:r>
        <w:lastRenderedPageBreak/>
        <w:t xml:space="preserve">BÖLÜM IV: </w:t>
      </w:r>
      <w:r w:rsidRPr="002B6FDB">
        <w:t xml:space="preserve">AMAÇ, HEDEF VE </w:t>
      </w:r>
      <w:bookmarkEnd w:id="30"/>
      <w:bookmarkEnd w:id="31"/>
      <w:bookmarkEnd w:id="32"/>
      <w:r w:rsidRPr="002B6FDB">
        <w:t>EYLEMLER</w:t>
      </w:r>
      <w:bookmarkEnd w:id="33"/>
    </w:p>
    <w:p w14:paraId="2C3A551E" w14:textId="77777777" w:rsidR="00FF23C5" w:rsidRPr="00FF23C5" w:rsidRDefault="00FF23C5" w:rsidP="00FF23C5">
      <w:r w:rsidRPr="00FF23C5">
        <w:t xml:space="preserve">Açıklama: </w:t>
      </w:r>
    </w:p>
    <w:p w14:paraId="54E038FD" w14:textId="77777777" w:rsidR="00FF23C5" w:rsidRPr="00FF23C5" w:rsidRDefault="00FF23C5" w:rsidP="00FF23C5">
      <w:pPr>
        <w:numPr>
          <w:ilvl w:val="0"/>
          <w:numId w:val="3"/>
        </w:numPr>
      </w:pPr>
      <w:r w:rsidRPr="00FF23C5">
        <w:rPr>
          <w:b/>
          <w:sz w:val="28"/>
        </w:rPr>
        <w:t>Amaç, hedef, gösterge ve eylem kurgusu amaç Sayfa 16-17 da yer alan Gelişim Alanlarına göre yapılacaktır.</w:t>
      </w:r>
    </w:p>
    <w:p w14:paraId="38F71AA0" w14:textId="77777777" w:rsidR="00FF23C5" w:rsidRPr="00FF23C5" w:rsidRDefault="00FF23C5" w:rsidP="00FF23C5">
      <w:pPr>
        <w:numPr>
          <w:ilvl w:val="0"/>
          <w:numId w:val="3"/>
        </w:numPr>
      </w:pPr>
      <w:r w:rsidRPr="00FF23C5">
        <w:rPr>
          <w:b/>
          <w:sz w:val="28"/>
        </w:rPr>
        <w:t>Altta erişim, kalite ve kapasite amaçlarına ilişkin örnek amaç, hedef ve göstergeler verilmiştir.</w:t>
      </w:r>
    </w:p>
    <w:p w14:paraId="7AC5485C" w14:textId="77777777" w:rsidR="00FF23C5" w:rsidRPr="00FF23C5" w:rsidRDefault="00FF23C5" w:rsidP="00FF23C5">
      <w:pPr>
        <w:numPr>
          <w:ilvl w:val="0"/>
          <w:numId w:val="3"/>
        </w:numPr>
      </w:pPr>
      <w:r w:rsidRPr="00FF23C5">
        <w:t>Erişim başlığında eylemlere ilişkin örneğe yer verilmiştir.</w:t>
      </w:r>
    </w:p>
    <w:p w14:paraId="7D75E243" w14:textId="77777777" w:rsidR="00FF23C5" w:rsidRDefault="00FF23C5" w:rsidP="00FF23C5">
      <w:pPr>
        <w:rPr>
          <w:highlight w:val="yellow"/>
        </w:rPr>
      </w:pPr>
    </w:p>
    <w:p w14:paraId="2E761376" w14:textId="77777777" w:rsidR="00FF23C5" w:rsidRPr="000140D3" w:rsidRDefault="00FF23C5" w:rsidP="00FF23C5">
      <w:pPr>
        <w:rPr>
          <w:highlight w:val="yellow"/>
        </w:rPr>
      </w:pPr>
    </w:p>
    <w:p w14:paraId="02D557BC" w14:textId="77777777" w:rsidR="00FF23C5" w:rsidRPr="002B6FDB" w:rsidRDefault="00FF23C5" w:rsidP="00FF23C5">
      <w:pPr>
        <w:pStyle w:val="Balk2"/>
      </w:pPr>
      <w:bookmarkStart w:id="34" w:name="_Toc531097544"/>
      <w:r w:rsidRPr="002B6FDB">
        <w:t xml:space="preserve">TEMA </w:t>
      </w:r>
      <w:r>
        <w:t>I</w:t>
      </w:r>
      <w:r w:rsidRPr="002B6FDB">
        <w:t>: EĞİTİM</w:t>
      </w:r>
      <w:r>
        <w:t xml:space="preserve"> VE ÖĞRETİM</w:t>
      </w:r>
      <w:r w:rsidRPr="002B6FDB">
        <w:t xml:space="preserve">E </w:t>
      </w:r>
      <w:r>
        <w:t>ERİŞİM</w:t>
      </w:r>
      <w:bookmarkEnd w:id="34"/>
    </w:p>
    <w:p w14:paraId="4D936DCF" w14:textId="77777777" w:rsidR="00FF23C5" w:rsidRPr="002B6FDB" w:rsidRDefault="00FF23C5" w:rsidP="00FF23C5">
      <w:pPr>
        <w:ind w:firstLine="708"/>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14:paraId="2BE885FB" w14:textId="77777777" w:rsidR="00FF23C5" w:rsidRPr="00A97813" w:rsidRDefault="00FF23C5" w:rsidP="00FF23C5">
      <w:pPr>
        <w:pStyle w:val="Balk3"/>
        <w:rPr>
          <w:color w:val="auto"/>
        </w:rPr>
      </w:pPr>
      <w:bookmarkStart w:id="35" w:name="_Toc529519460"/>
      <w:r w:rsidRPr="00A97813">
        <w:rPr>
          <w:color w:val="auto"/>
        </w:rPr>
        <w:t xml:space="preserve">Stratejik Amaç 1: </w:t>
      </w:r>
    </w:p>
    <w:p w14:paraId="1268A842" w14:textId="77777777" w:rsidR="00FF23C5" w:rsidRPr="00A97813" w:rsidRDefault="00FF23C5" w:rsidP="00FF23C5">
      <w:pPr>
        <w:ind w:left="720"/>
      </w:pPr>
      <w:r w:rsidRPr="00A97813">
        <w:rPr>
          <w:szCs w:val="24"/>
        </w:rPr>
        <w:t xml:space="preserve">Kayıt bölgemizde yer alan çocukların okullaşma oranlarını artıran, öğrencilerin uyum ve devamsızlık sorunlarını gideren etkin bir yönetim yapısı kurulacaktır.  </w:t>
      </w:r>
      <w:bookmarkEnd w:id="35"/>
    </w:p>
    <w:p w14:paraId="540B96AF" w14:textId="77777777" w:rsidR="00FF23C5" w:rsidRPr="00A97813" w:rsidRDefault="00FF23C5" w:rsidP="00FF23C5">
      <w:pPr>
        <w:pStyle w:val="Balk3"/>
        <w:rPr>
          <w:rFonts w:ascii="Book Antiqua" w:hAnsi="Book Antiqua"/>
          <w:color w:val="auto"/>
          <w:szCs w:val="24"/>
        </w:rPr>
      </w:pPr>
      <w:bookmarkStart w:id="36" w:name="_Toc529519462"/>
      <w:bookmarkStart w:id="37" w:name="_Toc416085156"/>
      <w:r w:rsidRPr="00A97813">
        <w:rPr>
          <w:rStyle w:val="Balk4Char"/>
          <w:color w:val="auto"/>
        </w:rPr>
        <w:t xml:space="preserve">Stratejik Hedef </w:t>
      </w:r>
      <w:proofErr w:type="gramStart"/>
      <w:r w:rsidRPr="00A97813">
        <w:rPr>
          <w:rStyle w:val="Balk4Char"/>
          <w:color w:val="auto"/>
        </w:rPr>
        <w:t>1.1.</w:t>
      </w:r>
      <w:r w:rsidRPr="00A97813">
        <w:rPr>
          <w:rFonts w:ascii="Book Antiqua" w:hAnsi="Book Antiqua"/>
          <w:color w:val="auto"/>
          <w:szCs w:val="24"/>
        </w:rPr>
        <w:t xml:space="preserve">  Kayıt</w:t>
      </w:r>
      <w:proofErr w:type="gramEnd"/>
      <w:r w:rsidRPr="00A97813">
        <w:rPr>
          <w:rFonts w:ascii="Book Antiqua" w:hAnsi="Book Antiqua"/>
          <w:color w:val="auto"/>
          <w:szCs w:val="24"/>
        </w:rPr>
        <w:t xml:space="preserve"> bölgemizde yer alan çocukların okullaşma oranları artırılacak ve öğrencilerin uyum ve devamsızlık sorunları da giderilecektir.</w:t>
      </w:r>
      <w:bookmarkEnd w:id="36"/>
      <w:r w:rsidRPr="00A97813">
        <w:rPr>
          <w:rFonts w:ascii="Book Antiqua" w:hAnsi="Book Antiqua"/>
          <w:color w:val="auto"/>
          <w:szCs w:val="24"/>
        </w:rPr>
        <w:t xml:space="preserve"> </w:t>
      </w:r>
    </w:p>
    <w:p w14:paraId="5BA0A5F1" w14:textId="77777777" w:rsidR="00FF23C5" w:rsidRDefault="00FF23C5" w:rsidP="00FF23C5">
      <w:pPr>
        <w:rPr>
          <w:b/>
          <w:i/>
        </w:rPr>
      </w:pPr>
      <w:bookmarkStart w:id="38" w:name="_Toc529519463"/>
      <w:bookmarkEnd w:id="37"/>
    </w:p>
    <w:p w14:paraId="3D0AFDBF" w14:textId="77777777" w:rsidR="005638AC" w:rsidRDefault="005638AC" w:rsidP="00FF23C5">
      <w:pPr>
        <w:rPr>
          <w:b/>
          <w:i/>
        </w:rPr>
      </w:pPr>
    </w:p>
    <w:p w14:paraId="69B55124" w14:textId="77777777" w:rsidR="005638AC" w:rsidRDefault="005638AC" w:rsidP="00FF23C5">
      <w:pPr>
        <w:rPr>
          <w:b/>
          <w:i/>
        </w:rPr>
      </w:pPr>
    </w:p>
    <w:p w14:paraId="6BF6BA3A" w14:textId="77777777" w:rsidR="005638AC" w:rsidRDefault="005638AC" w:rsidP="00FF23C5">
      <w:pPr>
        <w:rPr>
          <w:b/>
          <w:i/>
        </w:rPr>
      </w:pPr>
    </w:p>
    <w:p w14:paraId="73532F57" w14:textId="77777777" w:rsidR="00E6277A" w:rsidRDefault="00E6277A" w:rsidP="00FF23C5">
      <w:pPr>
        <w:rPr>
          <w:b/>
          <w:i/>
        </w:rPr>
      </w:pPr>
    </w:p>
    <w:p w14:paraId="594C0893" w14:textId="77777777" w:rsidR="00E6277A" w:rsidRDefault="00E6277A" w:rsidP="00FF23C5">
      <w:pPr>
        <w:rPr>
          <w:b/>
          <w:i/>
        </w:rPr>
      </w:pPr>
    </w:p>
    <w:p w14:paraId="54F1E5DD" w14:textId="77777777" w:rsidR="00E6277A" w:rsidRDefault="00E6277A" w:rsidP="00FF23C5">
      <w:pPr>
        <w:rPr>
          <w:b/>
          <w:i/>
        </w:rPr>
      </w:pPr>
    </w:p>
    <w:p w14:paraId="5F0C2FCB" w14:textId="77777777" w:rsidR="00E6277A" w:rsidRDefault="00E6277A" w:rsidP="00FF23C5">
      <w:pPr>
        <w:rPr>
          <w:b/>
          <w:i/>
        </w:rPr>
      </w:pPr>
    </w:p>
    <w:p w14:paraId="719256C9" w14:textId="77777777" w:rsidR="00E6277A" w:rsidRDefault="00E6277A" w:rsidP="00FF23C5">
      <w:pPr>
        <w:rPr>
          <w:b/>
          <w:i/>
        </w:rPr>
      </w:pPr>
    </w:p>
    <w:p w14:paraId="16184745" w14:textId="77777777" w:rsidR="00E6277A" w:rsidRDefault="00E6277A" w:rsidP="00FF23C5">
      <w:pPr>
        <w:rPr>
          <w:b/>
          <w:i/>
        </w:rPr>
      </w:pPr>
    </w:p>
    <w:p w14:paraId="3C72EB6C" w14:textId="77777777" w:rsidR="00E6277A" w:rsidRDefault="00E6277A" w:rsidP="00FF23C5">
      <w:pPr>
        <w:rPr>
          <w:b/>
          <w:i/>
        </w:rPr>
      </w:pPr>
    </w:p>
    <w:p w14:paraId="1FBE6168" w14:textId="77777777" w:rsidR="00FF23C5" w:rsidRPr="002B6FDB" w:rsidRDefault="00FF23C5" w:rsidP="00FF23C5">
      <w:pPr>
        <w:rPr>
          <w:b/>
          <w:color w:val="FF0000"/>
          <w:sz w:val="28"/>
        </w:rPr>
      </w:pPr>
      <w:r w:rsidRPr="002B6FDB">
        <w:rPr>
          <w:b/>
          <w:sz w:val="28"/>
        </w:rPr>
        <w:lastRenderedPageBreak/>
        <w:t>Performans Göstergeleri</w:t>
      </w:r>
      <w:bookmarkEnd w:id="38"/>
      <w:r>
        <w:rPr>
          <w:b/>
          <w:sz w:val="28"/>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119"/>
        <w:gridCol w:w="992"/>
        <w:gridCol w:w="992"/>
        <w:gridCol w:w="851"/>
        <w:gridCol w:w="992"/>
        <w:gridCol w:w="850"/>
        <w:gridCol w:w="851"/>
      </w:tblGrid>
      <w:tr w:rsidR="00FF23C5" w:rsidRPr="00A47F2F" w14:paraId="65A2D45A" w14:textId="77777777" w:rsidTr="00EB19C3">
        <w:trPr>
          <w:trHeight w:val="421"/>
        </w:trPr>
        <w:tc>
          <w:tcPr>
            <w:tcW w:w="1271" w:type="dxa"/>
            <w:vMerge w:val="restart"/>
            <w:shd w:val="clear" w:color="auto" w:fill="auto"/>
            <w:noWrap/>
            <w:vAlign w:val="center"/>
            <w:hideMark/>
          </w:tcPr>
          <w:p w14:paraId="65AB9E15" w14:textId="77777777" w:rsidR="00FF23C5" w:rsidRPr="003322A4" w:rsidRDefault="00FF23C5" w:rsidP="00191013">
            <w:pPr>
              <w:spacing w:after="0" w:line="240" w:lineRule="auto"/>
              <w:rPr>
                <w:b/>
                <w:bCs/>
                <w:color w:val="000000"/>
                <w:szCs w:val="22"/>
              </w:rPr>
            </w:pPr>
            <w:r>
              <w:rPr>
                <w:b/>
                <w:bCs/>
                <w:color w:val="000000"/>
                <w:sz w:val="22"/>
                <w:szCs w:val="22"/>
              </w:rPr>
              <w:t>No</w:t>
            </w:r>
          </w:p>
        </w:tc>
        <w:tc>
          <w:tcPr>
            <w:tcW w:w="3119" w:type="dxa"/>
            <w:vMerge w:val="restart"/>
            <w:shd w:val="clear" w:color="auto" w:fill="auto"/>
            <w:vAlign w:val="center"/>
            <w:hideMark/>
          </w:tcPr>
          <w:p w14:paraId="03DC7A87" w14:textId="77777777" w:rsidR="00FF23C5" w:rsidRPr="003322A4" w:rsidRDefault="00FF23C5" w:rsidP="00191013">
            <w:pPr>
              <w:spacing w:after="0" w:line="240" w:lineRule="auto"/>
              <w:rPr>
                <w:b/>
                <w:bCs/>
                <w:color w:val="000000"/>
                <w:sz w:val="20"/>
                <w:szCs w:val="22"/>
              </w:rPr>
            </w:pPr>
            <w:r w:rsidRPr="003322A4">
              <w:rPr>
                <w:b/>
                <w:bCs/>
                <w:color w:val="000000"/>
                <w:sz w:val="20"/>
                <w:szCs w:val="22"/>
              </w:rPr>
              <w:t>PERFORMANS</w:t>
            </w:r>
          </w:p>
          <w:p w14:paraId="3C5539ED" w14:textId="77777777" w:rsidR="00FF23C5" w:rsidRPr="003322A4" w:rsidRDefault="00FF23C5" w:rsidP="00191013">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14:paraId="2C9C0B5F" w14:textId="77777777" w:rsidR="00FF23C5" w:rsidRPr="003322A4" w:rsidRDefault="00FF23C5" w:rsidP="00191013">
            <w:pPr>
              <w:spacing w:after="0" w:line="240" w:lineRule="auto"/>
              <w:rPr>
                <w:b/>
                <w:bCs/>
                <w:color w:val="000000"/>
                <w:sz w:val="20"/>
                <w:szCs w:val="22"/>
              </w:rPr>
            </w:pPr>
            <w:r w:rsidRPr="003322A4">
              <w:rPr>
                <w:b/>
                <w:bCs/>
                <w:color w:val="000000"/>
                <w:sz w:val="20"/>
                <w:szCs w:val="22"/>
              </w:rPr>
              <w:t>Mevcut</w:t>
            </w:r>
          </w:p>
        </w:tc>
        <w:tc>
          <w:tcPr>
            <w:tcW w:w="4536" w:type="dxa"/>
            <w:gridSpan w:val="5"/>
            <w:shd w:val="clear" w:color="auto" w:fill="auto"/>
            <w:vAlign w:val="center"/>
          </w:tcPr>
          <w:p w14:paraId="796CFFEB" w14:textId="77777777" w:rsidR="00FF23C5" w:rsidRPr="003322A4" w:rsidRDefault="00FF23C5" w:rsidP="00191013">
            <w:pPr>
              <w:spacing w:after="0" w:line="240" w:lineRule="auto"/>
              <w:rPr>
                <w:b/>
                <w:bCs/>
                <w:color w:val="000000"/>
                <w:szCs w:val="22"/>
              </w:rPr>
            </w:pPr>
            <w:r w:rsidRPr="003322A4">
              <w:rPr>
                <w:b/>
                <w:bCs/>
                <w:color w:val="000000"/>
                <w:sz w:val="22"/>
                <w:szCs w:val="22"/>
              </w:rPr>
              <w:t>HEDEF</w:t>
            </w:r>
          </w:p>
        </w:tc>
      </w:tr>
      <w:tr w:rsidR="00E6277A" w:rsidRPr="00A47F2F" w14:paraId="4A44DEED" w14:textId="77777777" w:rsidTr="00EB19C3">
        <w:trPr>
          <w:trHeight w:val="309"/>
        </w:trPr>
        <w:tc>
          <w:tcPr>
            <w:tcW w:w="1271" w:type="dxa"/>
            <w:vMerge/>
            <w:shd w:val="clear" w:color="auto" w:fill="auto"/>
            <w:vAlign w:val="center"/>
            <w:hideMark/>
          </w:tcPr>
          <w:p w14:paraId="32B975CF" w14:textId="77777777" w:rsidR="00FF23C5" w:rsidRPr="003322A4" w:rsidRDefault="00FF23C5" w:rsidP="00191013">
            <w:pPr>
              <w:spacing w:after="0" w:line="240" w:lineRule="auto"/>
              <w:rPr>
                <w:b/>
                <w:bCs/>
                <w:szCs w:val="22"/>
              </w:rPr>
            </w:pPr>
          </w:p>
        </w:tc>
        <w:tc>
          <w:tcPr>
            <w:tcW w:w="3119" w:type="dxa"/>
            <w:vMerge/>
            <w:shd w:val="clear" w:color="auto" w:fill="auto"/>
            <w:vAlign w:val="center"/>
            <w:hideMark/>
          </w:tcPr>
          <w:p w14:paraId="0FE95C5F" w14:textId="77777777" w:rsidR="00FF23C5" w:rsidRPr="003322A4" w:rsidRDefault="00FF23C5" w:rsidP="00191013">
            <w:pPr>
              <w:spacing w:after="0" w:line="240" w:lineRule="auto"/>
              <w:rPr>
                <w:b/>
                <w:bCs/>
                <w:szCs w:val="22"/>
              </w:rPr>
            </w:pPr>
          </w:p>
        </w:tc>
        <w:tc>
          <w:tcPr>
            <w:tcW w:w="992" w:type="dxa"/>
            <w:shd w:val="clear" w:color="auto" w:fill="auto"/>
            <w:noWrap/>
            <w:vAlign w:val="center"/>
            <w:hideMark/>
          </w:tcPr>
          <w:p w14:paraId="068957A5" w14:textId="1D693015" w:rsidR="00FF23C5" w:rsidRPr="003322A4" w:rsidRDefault="00FE791E" w:rsidP="00191013">
            <w:pPr>
              <w:spacing w:after="0" w:line="240" w:lineRule="auto"/>
              <w:rPr>
                <w:b/>
                <w:bCs/>
                <w:szCs w:val="22"/>
              </w:rPr>
            </w:pPr>
            <w:r>
              <w:rPr>
                <w:b/>
                <w:bCs/>
                <w:sz w:val="22"/>
                <w:szCs w:val="22"/>
              </w:rPr>
              <w:t>20</w:t>
            </w:r>
            <w:r w:rsidR="00D06E4A">
              <w:rPr>
                <w:b/>
                <w:bCs/>
                <w:sz w:val="22"/>
                <w:szCs w:val="22"/>
              </w:rPr>
              <w:t>23</w:t>
            </w:r>
          </w:p>
        </w:tc>
        <w:tc>
          <w:tcPr>
            <w:tcW w:w="992" w:type="dxa"/>
            <w:shd w:val="clear" w:color="auto" w:fill="auto"/>
            <w:noWrap/>
            <w:vAlign w:val="center"/>
            <w:hideMark/>
          </w:tcPr>
          <w:p w14:paraId="5DF41215" w14:textId="5968A9FB" w:rsidR="00FF23C5" w:rsidRPr="003322A4" w:rsidRDefault="00FF23C5" w:rsidP="00191013">
            <w:pPr>
              <w:spacing w:after="0" w:line="240" w:lineRule="auto"/>
              <w:rPr>
                <w:b/>
                <w:bCs/>
                <w:szCs w:val="22"/>
              </w:rPr>
            </w:pPr>
            <w:r w:rsidRPr="003322A4">
              <w:rPr>
                <w:b/>
                <w:bCs/>
                <w:sz w:val="22"/>
                <w:szCs w:val="22"/>
              </w:rPr>
              <w:t>20</w:t>
            </w:r>
            <w:r w:rsidR="00FE791E">
              <w:rPr>
                <w:b/>
                <w:bCs/>
                <w:sz w:val="22"/>
                <w:szCs w:val="22"/>
              </w:rPr>
              <w:t>2</w:t>
            </w:r>
            <w:r w:rsidR="00D06E4A">
              <w:rPr>
                <w:b/>
                <w:bCs/>
                <w:sz w:val="22"/>
                <w:szCs w:val="22"/>
              </w:rPr>
              <w:t>4</w:t>
            </w:r>
          </w:p>
        </w:tc>
        <w:tc>
          <w:tcPr>
            <w:tcW w:w="851" w:type="dxa"/>
            <w:vAlign w:val="center"/>
          </w:tcPr>
          <w:p w14:paraId="776691DB" w14:textId="0A40955F" w:rsidR="00FF23C5" w:rsidRPr="003322A4" w:rsidRDefault="00FF23C5" w:rsidP="00191013">
            <w:pPr>
              <w:spacing w:after="0" w:line="240" w:lineRule="auto"/>
              <w:rPr>
                <w:b/>
                <w:bCs/>
                <w:szCs w:val="22"/>
              </w:rPr>
            </w:pPr>
            <w:r w:rsidRPr="003322A4">
              <w:rPr>
                <w:b/>
                <w:bCs/>
                <w:sz w:val="22"/>
                <w:szCs w:val="22"/>
              </w:rPr>
              <w:t>202</w:t>
            </w:r>
            <w:r w:rsidR="00D06E4A">
              <w:rPr>
                <w:b/>
                <w:bCs/>
                <w:sz w:val="22"/>
                <w:szCs w:val="22"/>
              </w:rPr>
              <w:t>5</w:t>
            </w:r>
          </w:p>
        </w:tc>
        <w:tc>
          <w:tcPr>
            <w:tcW w:w="992" w:type="dxa"/>
            <w:vAlign w:val="center"/>
          </w:tcPr>
          <w:p w14:paraId="34F683C8" w14:textId="58EC4E6D" w:rsidR="00FF23C5" w:rsidRPr="003322A4" w:rsidRDefault="00FF23C5" w:rsidP="00191013">
            <w:pPr>
              <w:spacing w:after="0" w:line="240" w:lineRule="auto"/>
              <w:rPr>
                <w:b/>
                <w:bCs/>
                <w:szCs w:val="22"/>
              </w:rPr>
            </w:pPr>
            <w:r w:rsidRPr="003322A4">
              <w:rPr>
                <w:b/>
                <w:bCs/>
                <w:sz w:val="22"/>
                <w:szCs w:val="22"/>
              </w:rPr>
              <w:t>202</w:t>
            </w:r>
            <w:r w:rsidR="00D06E4A">
              <w:rPr>
                <w:b/>
                <w:bCs/>
                <w:sz w:val="22"/>
                <w:szCs w:val="22"/>
              </w:rPr>
              <w:t>6</w:t>
            </w:r>
          </w:p>
        </w:tc>
        <w:tc>
          <w:tcPr>
            <w:tcW w:w="850" w:type="dxa"/>
            <w:vAlign w:val="center"/>
          </w:tcPr>
          <w:p w14:paraId="702A67FE" w14:textId="44D65415" w:rsidR="00FF23C5" w:rsidRPr="003322A4" w:rsidRDefault="00FF23C5" w:rsidP="00191013">
            <w:pPr>
              <w:spacing w:after="0" w:line="240" w:lineRule="auto"/>
              <w:rPr>
                <w:b/>
                <w:bCs/>
                <w:szCs w:val="22"/>
              </w:rPr>
            </w:pPr>
            <w:r w:rsidRPr="003322A4">
              <w:rPr>
                <w:b/>
                <w:bCs/>
                <w:sz w:val="22"/>
                <w:szCs w:val="22"/>
              </w:rPr>
              <w:t>202</w:t>
            </w:r>
            <w:r w:rsidR="00D06E4A">
              <w:rPr>
                <w:b/>
                <w:bCs/>
                <w:sz w:val="22"/>
                <w:szCs w:val="22"/>
              </w:rPr>
              <w:t>7</w:t>
            </w:r>
          </w:p>
        </w:tc>
        <w:tc>
          <w:tcPr>
            <w:tcW w:w="851" w:type="dxa"/>
            <w:vAlign w:val="center"/>
          </w:tcPr>
          <w:p w14:paraId="25E48166" w14:textId="421A7B07" w:rsidR="00FF23C5" w:rsidRPr="003322A4" w:rsidRDefault="00FF23C5" w:rsidP="00191013">
            <w:pPr>
              <w:spacing w:after="0" w:line="240" w:lineRule="auto"/>
              <w:rPr>
                <w:b/>
                <w:bCs/>
                <w:szCs w:val="22"/>
              </w:rPr>
            </w:pPr>
            <w:r w:rsidRPr="003322A4">
              <w:rPr>
                <w:b/>
                <w:bCs/>
                <w:sz w:val="22"/>
                <w:szCs w:val="22"/>
              </w:rPr>
              <w:t>202</w:t>
            </w:r>
            <w:r w:rsidR="00D06E4A">
              <w:rPr>
                <w:b/>
                <w:bCs/>
                <w:sz w:val="22"/>
                <w:szCs w:val="22"/>
              </w:rPr>
              <w:t>8</w:t>
            </w:r>
          </w:p>
        </w:tc>
      </w:tr>
      <w:tr w:rsidR="00E6277A" w:rsidRPr="00A47F2F" w14:paraId="1DD53834" w14:textId="77777777" w:rsidTr="00EB19C3">
        <w:trPr>
          <w:trHeight w:val="549"/>
        </w:trPr>
        <w:tc>
          <w:tcPr>
            <w:tcW w:w="1271" w:type="dxa"/>
            <w:shd w:val="clear" w:color="auto" w:fill="auto"/>
            <w:vAlign w:val="center"/>
          </w:tcPr>
          <w:p w14:paraId="4F28FEC4" w14:textId="77777777" w:rsidR="00DC2328" w:rsidRPr="003322A4" w:rsidRDefault="00DC2328" w:rsidP="00191013">
            <w:pPr>
              <w:spacing w:after="0" w:line="240" w:lineRule="auto"/>
              <w:rPr>
                <w:b/>
                <w:bCs/>
                <w:color w:val="FF0000"/>
                <w:szCs w:val="22"/>
              </w:rPr>
            </w:pPr>
            <w:r w:rsidRPr="003322A4">
              <w:rPr>
                <w:b/>
                <w:bCs/>
                <w:color w:val="FF0000"/>
                <w:sz w:val="22"/>
                <w:szCs w:val="22"/>
              </w:rPr>
              <w:t>PG.1.1</w:t>
            </w:r>
            <w:r>
              <w:rPr>
                <w:b/>
                <w:bCs/>
                <w:color w:val="FF0000"/>
                <w:sz w:val="22"/>
                <w:szCs w:val="22"/>
              </w:rPr>
              <w:t>.a</w:t>
            </w:r>
          </w:p>
        </w:tc>
        <w:tc>
          <w:tcPr>
            <w:tcW w:w="3119" w:type="dxa"/>
            <w:shd w:val="clear" w:color="auto" w:fill="auto"/>
            <w:vAlign w:val="center"/>
          </w:tcPr>
          <w:p w14:paraId="72C288C8" w14:textId="77777777" w:rsidR="00DC2328" w:rsidRPr="003322A4" w:rsidRDefault="00DC2328" w:rsidP="00191013">
            <w:pPr>
              <w:spacing w:after="0" w:line="240" w:lineRule="auto"/>
              <w:rPr>
                <w:szCs w:val="22"/>
              </w:rPr>
            </w:pPr>
            <w:r>
              <w:rPr>
                <w:sz w:val="22"/>
                <w:szCs w:val="22"/>
              </w:rPr>
              <w:t>Kayıt bölgesindeki öğrencilerden okula kayıt yaptıranların oranı (%)</w:t>
            </w:r>
          </w:p>
        </w:tc>
        <w:tc>
          <w:tcPr>
            <w:tcW w:w="992" w:type="dxa"/>
            <w:shd w:val="clear" w:color="auto" w:fill="auto"/>
            <w:noWrap/>
            <w:vAlign w:val="center"/>
          </w:tcPr>
          <w:p w14:paraId="2C0649DB" w14:textId="77777777" w:rsidR="00DC2328" w:rsidRPr="003322A4" w:rsidRDefault="00DC2328" w:rsidP="00191013">
            <w:pPr>
              <w:spacing w:after="0" w:line="240" w:lineRule="auto"/>
              <w:rPr>
                <w:szCs w:val="22"/>
              </w:rPr>
            </w:pPr>
            <w:r>
              <w:rPr>
                <w:sz w:val="22"/>
                <w:szCs w:val="22"/>
              </w:rPr>
              <w:t>%99</w:t>
            </w:r>
          </w:p>
        </w:tc>
        <w:tc>
          <w:tcPr>
            <w:tcW w:w="992" w:type="dxa"/>
            <w:shd w:val="clear" w:color="auto" w:fill="auto"/>
            <w:noWrap/>
            <w:vAlign w:val="center"/>
          </w:tcPr>
          <w:p w14:paraId="084C314D" w14:textId="77777777" w:rsidR="00DC2328" w:rsidRPr="003322A4" w:rsidRDefault="00DC2328" w:rsidP="00191013">
            <w:pPr>
              <w:spacing w:after="0" w:line="240" w:lineRule="auto"/>
              <w:rPr>
                <w:szCs w:val="22"/>
              </w:rPr>
            </w:pPr>
            <w:r>
              <w:rPr>
                <w:sz w:val="22"/>
                <w:szCs w:val="22"/>
              </w:rPr>
              <w:t>%99</w:t>
            </w:r>
          </w:p>
        </w:tc>
        <w:tc>
          <w:tcPr>
            <w:tcW w:w="851" w:type="dxa"/>
          </w:tcPr>
          <w:p w14:paraId="6E0C092C" w14:textId="77777777" w:rsidR="00DC2328" w:rsidRPr="003322A4" w:rsidRDefault="00DC2328" w:rsidP="00191013">
            <w:pPr>
              <w:spacing w:after="0" w:line="240" w:lineRule="auto"/>
              <w:rPr>
                <w:szCs w:val="22"/>
              </w:rPr>
            </w:pPr>
            <w:r>
              <w:rPr>
                <w:sz w:val="22"/>
                <w:szCs w:val="22"/>
              </w:rPr>
              <w:t>%100</w:t>
            </w:r>
          </w:p>
        </w:tc>
        <w:tc>
          <w:tcPr>
            <w:tcW w:w="992" w:type="dxa"/>
          </w:tcPr>
          <w:p w14:paraId="5EC8D1A5" w14:textId="77777777" w:rsidR="00DC2328" w:rsidRDefault="00DC2328">
            <w:r w:rsidRPr="005F4B0C">
              <w:rPr>
                <w:sz w:val="22"/>
                <w:szCs w:val="22"/>
              </w:rPr>
              <w:t>%100</w:t>
            </w:r>
          </w:p>
        </w:tc>
        <w:tc>
          <w:tcPr>
            <w:tcW w:w="850" w:type="dxa"/>
          </w:tcPr>
          <w:p w14:paraId="591FA019" w14:textId="77777777" w:rsidR="00DC2328" w:rsidRDefault="00DC2328">
            <w:r w:rsidRPr="005F4B0C">
              <w:rPr>
                <w:sz w:val="22"/>
                <w:szCs w:val="22"/>
              </w:rPr>
              <w:t>%100</w:t>
            </w:r>
          </w:p>
        </w:tc>
        <w:tc>
          <w:tcPr>
            <w:tcW w:w="851" w:type="dxa"/>
          </w:tcPr>
          <w:p w14:paraId="2D4DD445" w14:textId="77777777" w:rsidR="00DC2328" w:rsidRDefault="00DC2328">
            <w:r w:rsidRPr="005F4B0C">
              <w:rPr>
                <w:sz w:val="22"/>
                <w:szCs w:val="22"/>
              </w:rPr>
              <w:t>%100</w:t>
            </w:r>
          </w:p>
        </w:tc>
      </w:tr>
      <w:tr w:rsidR="00E6277A" w:rsidRPr="00A47F2F" w14:paraId="1C620EE1" w14:textId="77777777" w:rsidTr="00EB19C3">
        <w:trPr>
          <w:trHeight w:val="549"/>
        </w:trPr>
        <w:tc>
          <w:tcPr>
            <w:tcW w:w="1271" w:type="dxa"/>
            <w:shd w:val="clear" w:color="auto" w:fill="auto"/>
            <w:vAlign w:val="center"/>
          </w:tcPr>
          <w:p w14:paraId="17D9F444" w14:textId="77777777" w:rsidR="00DC2328" w:rsidRPr="003322A4" w:rsidRDefault="00DC2328" w:rsidP="00191013">
            <w:pPr>
              <w:rPr>
                <w:szCs w:val="22"/>
              </w:rPr>
            </w:pPr>
            <w:r w:rsidRPr="003322A4">
              <w:rPr>
                <w:b/>
                <w:bCs/>
                <w:color w:val="FF0000"/>
                <w:sz w:val="22"/>
                <w:szCs w:val="22"/>
              </w:rPr>
              <w:t>PG.1.</w:t>
            </w:r>
            <w:r>
              <w:rPr>
                <w:b/>
                <w:bCs/>
                <w:color w:val="FF0000"/>
                <w:sz w:val="22"/>
                <w:szCs w:val="22"/>
              </w:rPr>
              <w:t>1.b</w:t>
            </w:r>
          </w:p>
        </w:tc>
        <w:tc>
          <w:tcPr>
            <w:tcW w:w="3119" w:type="dxa"/>
            <w:shd w:val="clear" w:color="auto" w:fill="auto"/>
            <w:vAlign w:val="center"/>
          </w:tcPr>
          <w:p w14:paraId="1F7C9239" w14:textId="77777777" w:rsidR="00DC2328" w:rsidRPr="003322A4" w:rsidRDefault="00DC2328" w:rsidP="00191013">
            <w:pPr>
              <w:spacing w:after="0" w:line="240" w:lineRule="auto"/>
              <w:rPr>
                <w:szCs w:val="22"/>
              </w:rPr>
            </w:pPr>
            <w:r>
              <w:rPr>
                <w:sz w:val="22"/>
                <w:szCs w:val="22"/>
              </w:rPr>
              <w:t>İlkokul birinci sınıf öğrencilerinden en az bir yıl okul öncesi eğitim almış olanların oranı (%)(ilkokul)</w:t>
            </w:r>
          </w:p>
        </w:tc>
        <w:tc>
          <w:tcPr>
            <w:tcW w:w="992" w:type="dxa"/>
            <w:shd w:val="clear" w:color="auto" w:fill="auto"/>
            <w:noWrap/>
            <w:vAlign w:val="center"/>
          </w:tcPr>
          <w:p w14:paraId="09024D0F" w14:textId="77777777" w:rsidR="00DC2328" w:rsidRPr="003322A4" w:rsidRDefault="00DC2328" w:rsidP="00191013">
            <w:pPr>
              <w:spacing w:after="0" w:line="240" w:lineRule="auto"/>
              <w:rPr>
                <w:szCs w:val="22"/>
              </w:rPr>
            </w:pPr>
            <w:r>
              <w:rPr>
                <w:sz w:val="22"/>
                <w:szCs w:val="22"/>
              </w:rPr>
              <w:t>%90</w:t>
            </w:r>
          </w:p>
        </w:tc>
        <w:tc>
          <w:tcPr>
            <w:tcW w:w="992" w:type="dxa"/>
            <w:shd w:val="clear" w:color="auto" w:fill="auto"/>
            <w:noWrap/>
            <w:vAlign w:val="center"/>
          </w:tcPr>
          <w:p w14:paraId="3852DC57" w14:textId="77777777" w:rsidR="00DC2328" w:rsidRPr="003322A4" w:rsidRDefault="00DC2328" w:rsidP="00191013">
            <w:pPr>
              <w:spacing w:after="0" w:line="240" w:lineRule="auto"/>
              <w:rPr>
                <w:szCs w:val="22"/>
              </w:rPr>
            </w:pPr>
            <w:r>
              <w:rPr>
                <w:sz w:val="22"/>
                <w:szCs w:val="22"/>
              </w:rPr>
              <w:t>%92</w:t>
            </w:r>
          </w:p>
        </w:tc>
        <w:tc>
          <w:tcPr>
            <w:tcW w:w="851" w:type="dxa"/>
          </w:tcPr>
          <w:p w14:paraId="5DDBCFAB" w14:textId="77777777" w:rsidR="00DC2328" w:rsidRDefault="00DC2328">
            <w:r w:rsidRPr="00FF349D">
              <w:rPr>
                <w:sz w:val="22"/>
                <w:szCs w:val="22"/>
              </w:rPr>
              <w:t>%100</w:t>
            </w:r>
          </w:p>
        </w:tc>
        <w:tc>
          <w:tcPr>
            <w:tcW w:w="992" w:type="dxa"/>
          </w:tcPr>
          <w:p w14:paraId="54BAB9B2" w14:textId="77777777" w:rsidR="00DC2328" w:rsidRDefault="00DC2328">
            <w:r w:rsidRPr="00FF349D">
              <w:rPr>
                <w:sz w:val="22"/>
                <w:szCs w:val="22"/>
              </w:rPr>
              <w:t>%100</w:t>
            </w:r>
          </w:p>
        </w:tc>
        <w:tc>
          <w:tcPr>
            <w:tcW w:w="850" w:type="dxa"/>
          </w:tcPr>
          <w:p w14:paraId="1A72D50E" w14:textId="77777777" w:rsidR="00DC2328" w:rsidRDefault="00DC2328">
            <w:r w:rsidRPr="00FF349D">
              <w:rPr>
                <w:sz w:val="22"/>
                <w:szCs w:val="22"/>
              </w:rPr>
              <w:t>%100</w:t>
            </w:r>
          </w:p>
        </w:tc>
        <w:tc>
          <w:tcPr>
            <w:tcW w:w="851" w:type="dxa"/>
          </w:tcPr>
          <w:p w14:paraId="4264496F" w14:textId="77777777" w:rsidR="00DC2328" w:rsidRDefault="00DC2328">
            <w:r w:rsidRPr="00FF349D">
              <w:rPr>
                <w:sz w:val="22"/>
                <w:szCs w:val="22"/>
              </w:rPr>
              <w:t>%100</w:t>
            </w:r>
          </w:p>
        </w:tc>
      </w:tr>
      <w:tr w:rsidR="00E6277A" w:rsidRPr="00A47F2F" w14:paraId="6B7D4416" w14:textId="77777777" w:rsidTr="00EB19C3">
        <w:trPr>
          <w:trHeight w:val="549"/>
        </w:trPr>
        <w:tc>
          <w:tcPr>
            <w:tcW w:w="1271" w:type="dxa"/>
            <w:shd w:val="clear" w:color="auto" w:fill="auto"/>
            <w:vAlign w:val="center"/>
          </w:tcPr>
          <w:p w14:paraId="78E18243" w14:textId="77777777" w:rsidR="00DC2328" w:rsidRPr="003322A4" w:rsidRDefault="00DC2328" w:rsidP="00191013">
            <w:pPr>
              <w:rPr>
                <w:szCs w:val="22"/>
              </w:rPr>
            </w:pPr>
            <w:r w:rsidRPr="003322A4">
              <w:rPr>
                <w:b/>
                <w:bCs/>
                <w:color w:val="FF0000"/>
                <w:sz w:val="22"/>
                <w:szCs w:val="22"/>
              </w:rPr>
              <w:t>PG.1.</w:t>
            </w:r>
            <w:r>
              <w:rPr>
                <w:b/>
                <w:bCs/>
                <w:color w:val="FF0000"/>
                <w:sz w:val="22"/>
                <w:szCs w:val="22"/>
              </w:rPr>
              <w:t>1.c.</w:t>
            </w:r>
          </w:p>
        </w:tc>
        <w:tc>
          <w:tcPr>
            <w:tcW w:w="3119" w:type="dxa"/>
            <w:shd w:val="clear" w:color="auto" w:fill="auto"/>
            <w:vAlign w:val="center"/>
          </w:tcPr>
          <w:p w14:paraId="7E4F2AD7" w14:textId="77777777" w:rsidR="00DC2328" w:rsidRPr="003322A4" w:rsidRDefault="00DC2328" w:rsidP="00191013">
            <w:pPr>
              <w:spacing w:after="0" w:line="240" w:lineRule="auto"/>
              <w:rPr>
                <w:szCs w:val="22"/>
              </w:rPr>
            </w:pPr>
            <w:r>
              <w:rPr>
                <w:sz w:val="22"/>
                <w:szCs w:val="22"/>
              </w:rPr>
              <w:t>Okula yeni başlayan öğrencilerden oryantasyon eğitimine katılanların oranı (%)</w:t>
            </w:r>
          </w:p>
        </w:tc>
        <w:tc>
          <w:tcPr>
            <w:tcW w:w="992" w:type="dxa"/>
            <w:shd w:val="clear" w:color="auto" w:fill="auto"/>
            <w:noWrap/>
            <w:vAlign w:val="center"/>
          </w:tcPr>
          <w:p w14:paraId="3E2B6687" w14:textId="77777777" w:rsidR="00DC2328" w:rsidRPr="003322A4" w:rsidRDefault="00DC2328" w:rsidP="00191013">
            <w:pPr>
              <w:spacing w:after="0" w:line="240" w:lineRule="auto"/>
              <w:rPr>
                <w:szCs w:val="22"/>
              </w:rPr>
            </w:pPr>
            <w:r>
              <w:rPr>
                <w:sz w:val="22"/>
                <w:szCs w:val="22"/>
              </w:rPr>
              <w:t>%95</w:t>
            </w:r>
          </w:p>
        </w:tc>
        <w:tc>
          <w:tcPr>
            <w:tcW w:w="992" w:type="dxa"/>
            <w:shd w:val="clear" w:color="auto" w:fill="auto"/>
            <w:noWrap/>
            <w:vAlign w:val="center"/>
          </w:tcPr>
          <w:p w14:paraId="22091C97" w14:textId="77777777" w:rsidR="00DC2328" w:rsidRPr="003322A4" w:rsidRDefault="00DC2328" w:rsidP="00191013">
            <w:pPr>
              <w:spacing w:after="0" w:line="240" w:lineRule="auto"/>
              <w:rPr>
                <w:szCs w:val="22"/>
              </w:rPr>
            </w:pPr>
            <w:r>
              <w:rPr>
                <w:sz w:val="22"/>
                <w:szCs w:val="22"/>
              </w:rPr>
              <w:t>%95</w:t>
            </w:r>
          </w:p>
        </w:tc>
        <w:tc>
          <w:tcPr>
            <w:tcW w:w="851" w:type="dxa"/>
          </w:tcPr>
          <w:p w14:paraId="529A94A3" w14:textId="77777777" w:rsidR="00DC2328" w:rsidRDefault="00DC2328">
            <w:r w:rsidRPr="00A0329F">
              <w:rPr>
                <w:sz w:val="22"/>
                <w:szCs w:val="22"/>
              </w:rPr>
              <w:t>%100</w:t>
            </w:r>
          </w:p>
        </w:tc>
        <w:tc>
          <w:tcPr>
            <w:tcW w:w="992" w:type="dxa"/>
          </w:tcPr>
          <w:p w14:paraId="0F450B82" w14:textId="77777777" w:rsidR="00DC2328" w:rsidRDefault="00DC2328">
            <w:r w:rsidRPr="00A0329F">
              <w:rPr>
                <w:sz w:val="22"/>
                <w:szCs w:val="22"/>
              </w:rPr>
              <w:t>%100</w:t>
            </w:r>
          </w:p>
        </w:tc>
        <w:tc>
          <w:tcPr>
            <w:tcW w:w="850" w:type="dxa"/>
          </w:tcPr>
          <w:p w14:paraId="66D728FB" w14:textId="77777777" w:rsidR="00DC2328" w:rsidRDefault="00DC2328">
            <w:r w:rsidRPr="00A0329F">
              <w:rPr>
                <w:sz w:val="22"/>
                <w:szCs w:val="22"/>
              </w:rPr>
              <w:t>%100</w:t>
            </w:r>
          </w:p>
        </w:tc>
        <w:tc>
          <w:tcPr>
            <w:tcW w:w="851" w:type="dxa"/>
          </w:tcPr>
          <w:p w14:paraId="674C0C35" w14:textId="77777777" w:rsidR="00DC2328" w:rsidRDefault="00DC2328">
            <w:r w:rsidRPr="00A0329F">
              <w:rPr>
                <w:sz w:val="22"/>
                <w:szCs w:val="22"/>
              </w:rPr>
              <w:t>%100</w:t>
            </w:r>
          </w:p>
        </w:tc>
      </w:tr>
      <w:tr w:rsidR="00E6277A" w:rsidRPr="00A47F2F" w14:paraId="51CE7460" w14:textId="77777777" w:rsidTr="00EB19C3">
        <w:trPr>
          <w:trHeight w:val="549"/>
        </w:trPr>
        <w:tc>
          <w:tcPr>
            <w:tcW w:w="1271" w:type="dxa"/>
            <w:shd w:val="clear" w:color="auto" w:fill="auto"/>
            <w:vAlign w:val="center"/>
          </w:tcPr>
          <w:p w14:paraId="3FAA0358" w14:textId="77777777" w:rsidR="00FF23C5" w:rsidRPr="003322A4" w:rsidRDefault="00FF23C5" w:rsidP="00191013">
            <w:pPr>
              <w:rPr>
                <w:szCs w:val="22"/>
              </w:rPr>
            </w:pPr>
            <w:r w:rsidRPr="003322A4">
              <w:rPr>
                <w:b/>
                <w:bCs/>
                <w:color w:val="FF0000"/>
                <w:sz w:val="22"/>
                <w:szCs w:val="22"/>
              </w:rPr>
              <w:t>PG.1.</w:t>
            </w:r>
            <w:r>
              <w:rPr>
                <w:b/>
                <w:bCs/>
                <w:color w:val="FF0000"/>
                <w:sz w:val="22"/>
                <w:szCs w:val="22"/>
              </w:rPr>
              <w:t>1.d.</w:t>
            </w:r>
          </w:p>
        </w:tc>
        <w:tc>
          <w:tcPr>
            <w:tcW w:w="3119" w:type="dxa"/>
            <w:shd w:val="clear" w:color="auto" w:fill="auto"/>
            <w:vAlign w:val="center"/>
          </w:tcPr>
          <w:p w14:paraId="784F0A7A" w14:textId="77777777" w:rsidR="00FF23C5" w:rsidRPr="003322A4" w:rsidRDefault="00FF23C5" w:rsidP="00191013">
            <w:pPr>
              <w:spacing w:after="0" w:line="240" w:lineRule="auto"/>
              <w:rPr>
                <w:szCs w:val="22"/>
              </w:rPr>
            </w:pPr>
            <w:r>
              <w:rPr>
                <w:sz w:val="22"/>
                <w:szCs w:val="22"/>
              </w:rPr>
              <w:t>Bir eğitim ve öğretim döneminde 20 gün ve üzeri devamsızlık yapan öğrenci oranı (%)</w:t>
            </w:r>
          </w:p>
        </w:tc>
        <w:tc>
          <w:tcPr>
            <w:tcW w:w="992" w:type="dxa"/>
            <w:shd w:val="clear" w:color="auto" w:fill="auto"/>
            <w:noWrap/>
            <w:vAlign w:val="center"/>
          </w:tcPr>
          <w:p w14:paraId="0B51DD6A" w14:textId="77777777" w:rsidR="00FF23C5" w:rsidRPr="003322A4" w:rsidRDefault="00DC2328" w:rsidP="00DC2328">
            <w:pPr>
              <w:spacing w:after="0" w:line="240" w:lineRule="auto"/>
              <w:rPr>
                <w:szCs w:val="22"/>
              </w:rPr>
            </w:pPr>
            <w:r>
              <w:rPr>
                <w:sz w:val="22"/>
                <w:szCs w:val="22"/>
              </w:rPr>
              <w:t>%0.5</w:t>
            </w:r>
          </w:p>
        </w:tc>
        <w:tc>
          <w:tcPr>
            <w:tcW w:w="992" w:type="dxa"/>
            <w:shd w:val="clear" w:color="auto" w:fill="auto"/>
            <w:noWrap/>
            <w:vAlign w:val="center"/>
          </w:tcPr>
          <w:p w14:paraId="5EA7DEFB" w14:textId="77777777" w:rsidR="00FF23C5" w:rsidRPr="003322A4" w:rsidRDefault="00DC2328" w:rsidP="00191013">
            <w:pPr>
              <w:spacing w:after="0" w:line="240" w:lineRule="auto"/>
              <w:rPr>
                <w:szCs w:val="22"/>
              </w:rPr>
            </w:pPr>
            <w:r>
              <w:rPr>
                <w:sz w:val="22"/>
                <w:szCs w:val="22"/>
              </w:rPr>
              <w:t>%0.5</w:t>
            </w:r>
          </w:p>
        </w:tc>
        <w:tc>
          <w:tcPr>
            <w:tcW w:w="851" w:type="dxa"/>
          </w:tcPr>
          <w:p w14:paraId="69223B37" w14:textId="77777777" w:rsidR="00FF23C5" w:rsidRPr="003322A4" w:rsidRDefault="00DC2328" w:rsidP="00191013">
            <w:pPr>
              <w:spacing w:after="0" w:line="240" w:lineRule="auto"/>
              <w:rPr>
                <w:szCs w:val="22"/>
              </w:rPr>
            </w:pPr>
            <w:r>
              <w:rPr>
                <w:sz w:val="22"/>
                <w:szCs w:val="22"/>
              </w:rPr>
              <w:t>%0</w:t>
            </w:r>
          </w:p>
        </w:tc>
        <w:tc>
          <w:tcPr>
            <w:tcW w:w="992" w:type="dxa"/>
          </w:tcPr>
          <w:p w14:paraId="6146ACBB" w14:textId="77777777" w:rsidR="00FF23C5" w:rsidRPr="003322A4" w:rsidRDefault="00DC2328" w:rsidP="00191013">
            <w:pPr>
              <w:spacing w:after="0" w:line="240" w:lineRule="auto"/>
              <w:rPr>
                <w:szCs w:val="22"/>
              </w:rPr>
            </w:pPr>
            <w:r>
              <w:rPr>
                <w:sz w:val="22"/>
                <w:szCs w:val="22"/>
              </w:rPr>
              <w:t>%0</w:t>
            </w:r>
          </w:p>
        </w:tc>
        <w:tc>
          <w:tcPr>
            <w:tcW w:w="850" w:type="dxa"/>
          </w:tcPr>
          <w:p w14:paraId="6F5D7685" w14:textId="77777777" w:rsidR="00FF23C5" w:rsidRPr="003322A4" w:rsidRDefault="00DC2328" w:rsidP="00191013">
            <w:pPr>
              <w:spacing w:after="0" w:line="240" w:lineRule="auto"/>
              <w:rPr>
                <w:szCs w:val="22"/>
              </w:rPr>
            </w:pPr>
            <w:r>
              <w:rPr>
                <w:sz w:val="22"/>
                <w:szCs w:val="22"/>
              </w:rPr>
              <w:t>%0</w:t>
            </w:r>
          </w:p>
        </w:tc>
        <w:tc>
          <w:tcPr>
            <w:tcW w:w="851" w:type="dxa"/>
          </w:tcPr>
          <w:p w14:paraId="6F98BE6E" w14:textId="77777777" w:rsidR="00FF23C5" w:rsidRPr="003322A4" w:rsidRDefault="00DC2328" w:rsidP="00191013">
            <w:pPr>
              <w:spacing w:after="0" w:line="240" w:lineRule="auto"/>
              <w:rPr>
                <w:szCs w:val="22"/>
              </w:rPr>
            </w:pPr>
            <w:r>
              <w:rPr>
                <w:sz w:val="22"/>
                <w:szCs w:val="22"/>
              </w:rPr>
              <w:t>%0</w:t>
            </w:r>
          </w:p>
        </w:tc>
      </w:tr>
      <w:tr w:rsidR="00E6277A" w:rsidRPr="00A47F2F" w14:paraId="171641D1" w14:textId="77777777" w:rsidTr="00EB19C3">
        <w:trPr>
          <w:trHeight w:val="549"/>
        </w:trPr>
        <w:tc>
          <w:tcPr>
            <w:tcW w:w="1271" w:type="dxa"/>
            <w:shd w:val="clear" w:color="auto" w:fill="auto"/>
            <w:vAlign w:val="center"/>
          </w:tcPr>
          <w:p w14:paraId="78536ECC" w14:textId="77777777" w:rsidR="00DC2328" w:rsidRPr="003322A4" w:rsidRDefault="00DC2328" w:rsidP="00191013">
            <w:pPr>
              <w:rPr>
                <w:szCs w:val="22"/>
              </w:rPr>
            </w:pPr>
            <w:r w:rsidRPr="003322A4">
              <w:rPr>
                <w:b/>
                <w:bCs/>
                <w:color w:val="FF0000"/>
                <w:sz w:val="22"/>
                <w:szCs w:val="22"/>
              </w:rPr>
              <w:t>PG.1.</w:t>
            </w:r>
            <w:r>
              <w:rPr>
                <w:b/>
                <w:bCs/>
                <w:color w:val="FF0000"/>
                <w:sz w:val="22"/>
                <w:szCs w:val="22"/>
              </w:rPr>
              <w:t>1.e.</w:t>
            </w:r>
          </w:p>
        </w:tc>
        <w:tc>
          <w:tcPr>
            <w:tcW w:w="3119" w:type="dxa"/>
            <w:shd w:val="clear" w:color="auto" w:fill="auto"/>
            <w:vAlign w:val="center"/>
          </w:tcPr>
          <w:p w14:paraId="33CE85D7" w14:textId="77777777" w:rsidR="00DC2328" w:rsidRPr="003322A4" w:rsidRDefault="00DC2328" w:rsidP="00191013">
            <w:pPr>
              <w:spacing w:after="0" w:line="240" w:lineRule="auto"/>
              <w:rPr>
                <w:szCs w:val="22"/>
              </w:rPr>
            </w:pPr>
            <w:r>
              <w:rPr>
                <w:sz w:val="22"/>
                <w:szCs w:val="22"/>
              </w:rPr>
              <w:t>Bir eğitim ve öğretim döneminde 20 gün ve üzeri devamsızlık yapan yabancı öğrenci oranı (%)</w:t>
            </w:r>
          </w:p>
        </w:tc>
        <w:tc>
          <w:tcPr>
            <w:tcW w:w="992" w:type="dxa"/>
            <w:shd w:val="clear" w:color="auto" w:fill="auto"/>
            <w:noWrap/>
            <w:vAlign w:val="center"/>
          </w:tcPr>
          <w:p w14:paraId="14F15B28" w14:textId="77777777" w:rsidR="00DC2328" w:rsidRPr="003322A4" w:rsidRDefault="00DC2328" w:rsidP="00191013">
            <w:pPr>
              <w:spacing w:after="0" w:line="240" w:lineRule="auto"/>
              <w:rPr>
                <w:szCs w:val="22"/>
              </w:rPr>
            </w:pPr>
            <w:r>
              <w:rPr>
                <w:sz w:val="22"/>
                <w:szCs w:val="22"/>
              </w:rPr>
              <w:t>%5</w:t>
            </w:r>
          </w:p>
        </w:tc>
        <w:tc>
          <w:tcPr>
            <w:tcW w:w="992" w:type="dxa"/>
            <w:shd w:val="clear" w:color="auto" w:fill="auto"/>
            <w:noWrap/>
            <w:vAlign w:val="center"/>
          </w:tcPr>
          <w:p w14:paraId="0A42BD0A" w14:textId="77777777" w:rsidR="00DC2328" w:rsidRPr="003322A4" w:rsidRDefault="00DC2328" w:rsidP="00191013">
            <w:pPr>
              <w:spacing w:after="0" w:line="240" w:lineRule="auto"/>
              <w:rPr>
                <w:szCs w:val="22"/>
              </w:rPr>
            </w:pPr>
            <w:r>
              <w:rPr>
                <w:sz w:val="22"/>
                <w:szCs w:val="22"/>
              </w:rPr>
              <w:t>%5</w:t>
            </w:r>
          </w:p>
        </w:tc>
        <w:tc>
          <w:tcPr>
            <w:tcW w:w="851" w:type="dxa"/>
          </w:tcPr>
          <w:p w14:paraId="3D5AE241" w14:textId="77777777" w:rsidR="00DC2328" w:rsidRPr="003322A4" w:rsidRDefault="00DC2328" w:rsidP="00191013">
            <w:pPr>
              <w:spacing w:after="0" w:line="240" w:lineRule="auto"/>
              <w:rPr>
                <w:szCs w:val="22"/>
              </w:rPr>
            </w:pPr>
            <w:r>
              <w:rPr>
                <w:sz w:val="22"/>
                <w:szCs w:val="22"/>
              </w:rPr>
              <w:t>%0</w:t>
            </w:r>
          </w:p>
        </w:tc>
        <w:tc>
          <w:tcPr>
            <w:tcW w:w="992" w:type="dxa"/>
          </w:tcPr>
          <w:p w14:paraId="62A6A53D" w14:textId="77777777" w:rsidR="00DC2328" w:rsidRPr="003322A4" w:rsidRDefault="00DC2328" w:rsidP="00191013">
            <w:pPr>
              <w:spacing w:after="0" w:line="240" w:lineRule="auto"/>
              <w:rPr>
                <w:szCs w:val="22"/>
              </w:rPr>
            </w:pPr>
            <w:r>
              <w:rPr>
                <w:sz w:val="22"/>
                <w:szCs w:val="22"/>
              </w:rPr>
              <w:t>%0</w:t>
            </w:r>
          </w:p>
        </w:tc>
        <w:tc>
          <w:tcPr>
            <w:tcW w:w="850" w:type="dxa"/>
          </w:tcPr>
          <w:p w14:paraId="2E1DF5E5" w14:textId="77777777" w:rsidR="00DC2328" w:rsidRPr="003322A4" w:rsidRDefault="00DC2328" w:rsidP="00191013">
            <w:pPr>
              <w:spacing w:after="0" w:line="240" w:lineRule="auto"/>
              <w:rPr>
                <w:szCs w:val="22"/>
              </w:rPr>
            </w:pPr>
            <w:r>
              <w:rPr>
                <w:sz w:val="22"/>
                <w:szCs w:val="22"/>
              </w:rPr>
              <w:t>%0</w:t>
            </w:r>
          </w:p>
        </w:tc>
        <w:tc>
          <w:tcPr>
            <w:tcW w:w="851" w:type="dxa"/>
          </w:tcPr>
          <w:p w14:paraId="4E6F18C6" w14:textId="77777777" w:rsidR="00DC2328" w:rsidRPr="003322A4" w:rsidRDefault="00DC2328" w:rsidP="00191013">
            <w:pPr>
              <w:spacing w:after="0" w:line="240" w:lineRule="auto"/>
              <w:rPr>
                <w:szCs w:val="22"/>
              </w:rPr>
            </w:pPr>
            <w:r>
              <w:rPr>
                <w:sz w:val="22"/>
                <w:szCs w:val="22"/>
              </w:rPr>
              <w:t>%0</w:t>
            </w:r>
          </w:p>
        </w:tc>
      </w:tr>
      <w:tr w:rsidR="00E6277A" w:rsidRPr="00A47F2F" w14:paraId="09D78691" w14:textId="77777777" w:rsidTr="00EB19C3">
        <w:trPr>
          <w:trHeight w:val="549"/>
        </w:trPr>
        <w:tc>
          <w:tcPr>
            <w:tcW w:w="1271" w:type="dxa"/>
            <w:shd w:val="clear" w:color="auto" w:fill="auto"/>
            <w:vAlign w:val="center"/>
          </w:tcPr>
          <w:p w14:paraId="4BE7B941" w14:textId="77777777" w:rsidR="00DC2328" w:rsidRPr="003322A4" w:rsidRDefault="00DC2328" w:rsidP="00191013">
            <w:pPr>
              <w:rPr>
                <w:szCs w:val="22"/>
              </w:rPr>
            </w:pPr>
            <w:r w:rsidRPr="003322A4">
              <w:rPr>
                <w:b/>
                <w:bCs/>
                <w:color w:val="FF0000"/>
                <w:sz w:val="22"/>
                <w:szCs w:val="22"/>
              </w:rPr>
              <w:t>PG.1.</w:t>
            </w:r>
            <w:r>
              <w:rPr>
                <w:b/>
                <w:bCs/>
                <w:color w:val="FF0000"/>
                <w:sz w:val="22"/>
                <w:szCs w:val="22"/>
              </w:rPr>
              <w:t>1.f.</w:t>
            </w:r>
          </w:p>
        </w:tc>
        <w:tc>
          <w:tcPr>
            <w:tcW w:w="3119" w:type="dxa"/>
            <w:shd w:val="clear" w:color="auto" w:fill="auto"/>
            <w:vAlign w:val="center"/>
          </w:tcPr>
          <w:p w14:paraId="13BAD3A6" w14:textId="77777777" w:rsidR="00DC2328" w:rsidRPr="003322A4" w:rsidRDefault="00DC2328" w:rsidP="00191013">
            <w:pPr>
              <w:spacing w:after="0" w:line="240" w:lineRule="auto"/>
              <w:rPr>
                <w:szCs w:val="22"/>
              </w:rPr>
            </w:pPr>
            <w:r>
              <w:rPr>
                <w:sz w:val="22"/>
                <w:szCs w:val="22"/>
              </w:rPr>
              <w:t>Okulun özel eğitime ihtiyaç duyan bireylerin kullanımına uygunluğu (0-1)</w:t>
            </w:r>
          </w:p>
        </w:tc>
        <w:tc>
          <w:tcPr>
            <w:tcW w:w="992" w:type="dxa"/>
            <w:shd w:val="clear" w:color="auto" w:fill="auto"/>
            <w:noWrap/>
            <w:vAlign w:val="center"/>
          </w:tcPr>
          <w:p w14:paraId="01564367" w14:textId="77777777" w:rsidR="00DC2328" w:rsidRPr="003322A4" w:rsidRDefault="00DC2328" w:rsidP="00191013">
            <w:pPr>
              <w:spacing w:after="0" w:line="240" w:lineRule="auto"/>
              <w:rPr>
                <w:szCs w:val="22"/>
              </w:rPr>
            </w:pPr>
            <w:r>
              <w:rPr>
                <w:sz w:val="22"/>
                <w:szCs w:val="22"/>
              </w:rPr>
              <w:t>%50</w:t>
            </w:r>
          </w:p>
        </w:tc>
        <w:tc>
          <w:tcPr>
            <w:tcW w:w="992" w:type="dxa"/>
            <w:shd w:val="clear" w:color="auto" w:fill="auto"/>
            <w:noWrap/>
            <w:vAlign w:val="center"/>
          </w:tcPr>
          <w:p w14:paraId="65646D74" w14:textId="77777777" w:rsidR="00DC2328" w:rsidRPr="003322A4" w:rsidRDefault="00DC2328" w:rsidP="00191013">
            <w:pPr>
              <w:spacing w:after="0" w:line="240" w:lineRule="auto"/>
              <w:rPr>
                <w:szCs w:val="22"/>
              </w:rPr>
            </w:pPr>
            <w:r>
              <w:rPr>
                <w:sz w:val="22"/>
                <w:szCs w:val="22"/>
              </w:rPr>
              <w:t>%50</w:t>
            </w:r>
          </w:p>
        </w:tc>
        <w:tc>
          <w:tcPr>
            <w:tcW w:w="851" w:type="dxa"/>
          </w:tcPr>
          <w:p w14:paraId="58C7ED55" w14:textId="77777777" w:rsidR="00DC2328" w:rsidRDefault="00DC2328" w:rsidP="00191013">
            <w:r w:rsidRPr="00FF349D">
              <w:rPr>
                <w:sz w:val="22"/>
                <w:szCs w:val="22"/>
              </w:rPr>
              <w:t>%100</w:t>
            </w:r>
          </w:p>
        </w:tc>
        <w:tc>
          <w:tcPr>
            <w:tcW w:w="992" w:type="dxa"/>
          </w:tcPr>
          <w:p w14:paraId="08E8B44B" w14:textId="77777777" w:rsidR="00DC2328" w:rsidRDefault="00DC2328" w:rsidP="00191013">
            <w:r w:rsidRPr="00FF349D">
              <w:rPr>
                <w:sz w:val="22"/>
                <w:szCs w:val="22"/>
              </w:rPr>
              <w:t>%100</w:t>
            </w:r>
          </w:p>
        </w:tc>
        <w:tc>
          <w:tcPr>
            <w:tcW w:w="850" w:type="dxa"/>
          </w:tcPr>
          <w:p w14:paraId="62594FA0" w14:textId="77777777" w:rsidR="00DC2328" w:rsidRDefault="00DC2328" w:rsidP="00191013">
            <w:r w:rsidRPr="00FF349D">
              <w:rPr>
                <w:sz w:val="22"/>
                <w:szCs w:val="22"/>
              </w:rPr>
              <w:t>%100</w:t>
            </w:r>
          </w:p>
        </w:tc>
        <w:tc>
          <w:tcPr>
            <w:tcW w:w="851" w:type="dxa"/>
          </w:tcPr>
          <w:p w14:paraId="175097AD" w14:textId="77777777" w:rsidR="00DC2328" w:rsidRDefault="00DC2328" w:rsidP="00191013">
            <w:r w:rsidRPr="00FF349D">
              <w:rPr>
                <w:sz w:val="22"/>
                <w:szCs w:val="22"/>
              </w:rPr>
              <w:t>%100</w:t>
            </w:r>
          </w:p>
        </w:tc>
      </w:tr>
      <w:tr w:rsidR="00E6277A" w:rsidRPr="00A47F2F" w14:paraId="3629A384" w14:textId="77777777" w:rsidTr="00EB19C3">
        <w:trPr>
          <w:trHeight w:val="549"/>
        </w:trPr>
        <w:tc>
          <w:tcPr>
            <w:tcW w:w="1271" w:type="dxa"/>
            <w:shd w:val="clear" w:color="auto" w:fill="auto"/>
            <w:vAlign w:val="center"/>
          </w:tcPr>
          <w:p w14:paraId="2C521D6D" w14:textId="77777777" w:rsidR="00FF23C5" w:rsidRPr="003322A4" w:rsidRDefault="00FF23C5" w:rsidP="00191013">
            <w:pPr>
              <w:rPr>
                <w:b/>
                <w:bCs/>
                <w:color w:val="FF0000"/>
                <w:szCs w:val="22"/>
              </w:rPr>
            </w:pPr>
            <w:r w:rsidRPr="003322A4">
              <w:rPr>
                <w:b/>
                <w:bCs/>
                <w:color w:val="FF0000"/>
                <w:sz w:val="22"/>
                <w:szCs w:val="22"/>
              </w:rPr>
              <w:t>PG.1.</w:t>
            </w:r>
            <w:r>
              <w:rPr>
                <w:b/>
                <w:bCs/>
                <w:color w:val="FF0000"/>
                <w:sz w:val="22"/>
                <w:szCs w:val="22"/>
              </w:rPr>
              <w:t>1.g.</w:t>
            </w:r>
          </w:p>
        </w:tc>
        <w:tc>
          <w:tcPr>
            <w:tcW w:w="3119" w:type="dxa"/>
            <w:shd w:val="clear" w:color="auto" w:fill="auto"/>
            <w:vAlign w:val="center"/>
          </w:tcPr>
          <w:p w14:paraId="653FB3A4" w14:textId="77777777" w:rsidR="00FF23C5" w:rsidRDefault="00FF23C5" w:rsidP="00191013">
            <w:pPr>
              <w:spacing w:after="0" w:line="240" w:lineRule="auto"/>
              <w:rPr>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92" w:type="dxa"/>
            <w:shd w:val="clear" w:color="auto" w:fill="auto"/>
            <w:noWrap/>
            <w:vAlign w:val="center"/>
          </w:tcPr>
          <w:p w14:paraId="57DB7AA3" w14:textId="77777777" w:rsidR="00FF23C5" w:rsidRPr="003322A4" w:rsidRDefault="00FF23C5" w:rsidP="00191013">
            <w:pPr>
              <w:spacing w:after="0" w:line="240" w:lineRule="auto"/>
              <w:rPr>
                <w:szCs w:val="22"/>
              </w:rPr>
            </w:pPr>
          </w:p>
        </w:tc>
        <w:tc>
          <w:tcPr>
            <w:tcW w:w="992" w:type="dxa"/>
            <w:shd w:val="clear" w:color="auto" w:fill="auto"/>
            <w:noWrap/>
            <w:vAlign w:val="center"/>
          </w:tcPr>
          <w:p w14:paraId="19FC93D0" w14:textId="77777777" w:rsidR="00FF23C5" w:rsidRPr="003322A4" w:rsidRDefault="00FF23C5" w:rsidP="00191013">
            <w:pPr>
              <w:spacing w:after="0" w:line="240" w:lineRule="auto"/>
              <w:rPr>
                <w:szCs w:val="22"/>
              </w:rPr>
            </w:pPr>
          </w:p>
        </w:tc>
        <w:tc>
          <w:tcPr>
            <w:tcW w:w="851" w:type="dxa"/>
          </w:tcPr>
          <w:p w14:paraId="09BF48D0" w14:textId="77777777" w:rsidR="00FF23C5" w:rsidRPr="003322A4" w:rsidRDefault="00FF23C5" w:rsidP="00191013">
            <w:pPr>
              <w:spacing w:after="0" w:line="240" w:lineRule="auto"/>
              <w:rPr>
                <w:szCs w:val="22"/>
              </w:rPr>
            </w:pPr>
          </w:p>
        </w:tc>
        <w:tc>
          <w:tcPr>
            <w:tcW w:w="992" w:type="dxa"/>
          </w:tcPr>
          <w:p w14:paraId="0A591A86" w14:textId="77777777" w:rsidR="00FF23C5" w:rsidRPr="003322A4" w:rsidRDefault="00FF23C5" w:rsidP="00191013">
            <w:pPr>
              <w:spacing w:after="0" w:line="240" w:lineRule="auto"/>
              <w:rPr>
                <w:szCs w:val="22"/>
              </w:rPr>
            </w:pPr>
          </w:p>
        </w:tc>
        <w:tc>
          <w:tcPr>
            <w:tcW w:w="850" w:type="dxa"/>
          </w:tcPr>
          <w:p w14:paraId="175B3AAF" w14:textId="77777777" w:rsidR="00FF23C5" w:rsidRPr="003322A4" w:rsidRDefault="00FF23C5" w:rsidP="00191013">
            <w:pPr>
              <w:spacing w:after="0" w:line="240" w:lineRule="auto"/>
              <w:rPr>
                <w:szCs w:val="22"/>
              </w:rPr>
            </w:pPr>
          </w:p>
        </w:tc>
        <w:tc>
          <w:tcPr>
            <w:tcW w:w="851" w:type="dxa"/>
          </w:tcPr>
          <w:p w14:paraId="21E7014D" w14:textId="77777777" w:rsidR="00FF23C5" w:rsidRPr="003322A4" w:rsidRDefault="00FF23C5" w:rsidP="00191013">
            <w:pPr>
              <w:spacing w:after="0" w:line="240" w:lineRule="auto"/>
              <w:rPr>
                <w:szCs w:val="22"/>
              </w:rPr>
            </w:pPr>
          </w:p>
        </w:tc>
      </w:tr>
      <w:tr w:rsidR="00E6277A" w:rsidRPr="00A47F2F" w14:paraId="51612CA9" w14:textId="77777777" w:rsidTr="00EB19C3">
        <w:trPr>
          <w:trHeight w:val="549"/>
        </w:trPr>
        <w:tc>
          <w:tcPr>
            <w:tcW w:w="1271" w:type="dxa"/>
            <w:shd w:val="clear" w:color="auto" w:fill="auto"/>
            <w:vAlign w:val="center"/>
          </w:tcPr>
          <w:p w14:paraId="7672CFCC" w14:textId="77777777" w:rsidR="00FF23C5" w:rsidRPr="003322A4" w:rsidRDefault="00FF23C5" w:rsidP="00191013">
            <w:pPr>
              <w:rPr>
                <w:b/>
                <w:bCs/>
                <w:color w:val="FF0000"/>
                <w:szCs w:val="22"/>
              </w:rPr>
            </w:pPr>
            <w:r w:rsidRPr="003322A4">
              <w:rPr>
                <w:b/>
                <w:bCs/>
                <w:color w:val="FF0000"/>
                <w:sz w:val="22"/>
                <w:szCs w:val="22"/>
              </w:rPr>
              <w:t>PG.1.</w:t>
            </w:r>
            <w:r>
              <w:rPr>
                <w:b/>
                <w:bCs/>
                <w:color w:val="FF0000"/>
                <w:sz w:val="22"/>
                <w:szCs w:val="22"/>
              </w:rPr>
              <w:t>1.h.</w:t>
            </w:r>
          </w:p>
        </w:tc>
        <w:tc>
          <w:tcPr>
            <w:tcW w:w="3119" w:type="dxa"/>
            <w:shd w:val="clear" w:color="auto" w:fill="auto"/>
            <w:vAlign w:val="center"/>
          </w:tcPr>
          <w:p w14:paraId="2D9AC4F0" w14:textId="77777777" w:rsidR="00FF23C5" w:rsidRDefault="00FF23C5" w:rsidP="00191013">
            <w:pPr>
              <w:spacing w:after="0" w:line="240" w:lineRule="auto"/>
              <w:rPr>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92" w:type="dxa"/>
            <w:shd w:val="clear" w:color="auto" w:fill="auto"/>
            <w:noWrap/>
            <w:vAlign w:val="center"/>
          </w:tcPr>
          <w:p w14:paraId="25820088" w14:textId="77777777" w:rsidR="00FF23C5" w:rsidRPr="003322A4" w:rsidRDefault="00FF23C5" w:rsidP="00191013">
            <w:pPr>
              <w:spacing w:after="0" w:line="240" w:lineRule="auto"/>
              <w:rPr>
                <w:szCs w:val="22"/>
              </w:rPr>
            </w:pPr>
          </w:p>
        </w:tc>
        <w:tc>
          <w:tcPr>
            <w:tcW w:w="992" w:type="dxa"/>
            <w:shd w:val="clear" w:color="auto" w:fill="auto"/>
            <w:noWrap/>
            <w:vAlign w:val="center"/>
          </w:tcPr>
          <w:p w14:paraId="075B36FA" w14:textId="77777777" w:rsidR="00FF23C5" w:rsidRPr="003322A4" w:rsidRDefault="00FF23C5" w:rsidP="00191013">
            <w:pPr>
              <w:spacing w:after="0" w:line="240" w:lineRule="auto"/>
              <w:rPr>
                <w:szCs w:val="22"/>
              </w:rPr>
            </w:pPr>
          </w:p>
        </w:tc>
        <w:tc>
          <w:tcPr>
            <w:tcW w:w="851" w:type="dxa"/>
          </w:tcPr>
          <w:p w14:paraId="5158D8EE" w14:textId="77777777" w:rsidR="00FF23C5" w:rsidRPr="003322A4" w:rsidRDefault="00FF23C5" w:rsidP="00191013">
            <w:pPr>
              <w:spacing w:after="0" w:line="240" w:lineRule="auto"/>
              <w:rPr>
                <w:szCs w:val="22"/>
              </w:rPr>
            </w:pPr>
          </w:p>
        </w:tc>
        <w:tc>
          <w:tcPr>
            <w:tcW w:w="992" w:type="dxa"/>
          </w:tcPr>
          <w:p w14:paraId="58870092" w14:textId="77777777" w:rsidR="00FF23C5" w:rsidRPr="003322A4" w:rsidRDefault="00FF23C5" w:rsidP="00191013">
            <w:pPr>
              <w:spacing w:after="0" w:line="240" w:lineRule="auto"/>
              <w:rPr>
                <w:szCs w:val="22"/>
              </w:rPr>
            </w:pPr>
          </w:p>
        </w:tc>
        <w:tc>
          <w:tcPr>
            <w:tcW w:w="850" w:type="dxa"/>
          </w:tcPr>
          <w:p w14:paraId="4E2DC046" w14:textId="77777777" w:rsidR="00FF23C5" w:rsidRPr="003322A4" w:rsidRDefault="00FF23C5" w:rsidP="00191013">
            <w:pPr>
              <w:spacing w:after="0" w:line="240" w:lineRule="auto"/>
              <w:rPr>
                <w:szCs w:val="22"/>
              </w:rPr>
            </w:pPr>
          </w:p>
        </w:tc>
        <w:tc>
          <w:tcPr>
            <w:tcW w:w="851" w:type="dxa"/>
          </w:tcPr>
          <w:p w14:paraId="4C361219" w14:textId="77777777" w:rsidR="00FF23C5" w:rsidRPr="003322A4" w:rsidRDefault="00FF23C5" w:rsidP="00191013">
            <w:pPr>
              <w:spacing w:after="0" w:line="240" w:lineRule="auto"/>
              <w:rPr>
                <w:szCs w:val="22"/>
              </w:rPr>
            </w:pPr>
          </w:p>
        </w:tc>
      </w:tr>
    </w:tbl>
    <w:p w14:paraId="17FB3899" w14:textId="77777777" w:rsidR="00FF23C5" w:rsidRDefault="00FF23C5" w:rsidP="00FF23C5">
      <w:pPr>
        <w:jc w:val="both"/>
        <w:rPr>
          <w:b/>
          <w:i/>
          <w:szCs w:val="24"/>
        </w:rPr>
      </w:pPr>
    </w:p>
    <w:p w14:paraId="1BB6F9F6" w14:textId="77777777" w:rsidR="00FF23C5" w:rsidRDefault="00FF23C5" w:rsidP="00FF23C5">
      <w:pPr>
        <w:rPr>
          <w:b/>
          <w:sz w:val="28"/>
        </w:rPr>
      </w:pPr>
      <w:r w:rsidRPr="00DC2328">
        <w:rPr>
          <w:b/>
          <w:sz w:val="28"/>
        </w:rPr>
        <w:t>Eylemler</w:t>
      </w:r>
    </w:p>
    <w:tbl>
      <w:tblPr>
        <w:tblW w:w="4800" w:type="pct"/>
        <w:tblLayout w:type="fixed"/>
        <w:tblCellMar>
          <w:left w:w="70" w:type="dxa"/>
          <w:right w:w="70" w:type="dxa"/>
        </w:tblCellMar>
        <w:tblLook w:val="04A0" w:firstRow="1" w:lastRow="0" w:firstColumn="1" w:lastColumn="0" w:noHBand="0" w:noVBand="1"/>
      </w:tblPr>
      <w:tblGrid>
        <w:gridCol w:w="704"/>
        <w:gridCol w:w="4635"/>
        <w:gridCol w:w="2316"/>
        <w:gridCol w:w="2258"/>
      </w:tblGrid>
      <w:tr w:rsidR="00F46EF3" w:rsidRPr="00A47F2F" w14:paraId="60A4AED8" w14:textId="77777777" w:rsidTr="00EB19C3">
        <w:trPr>
          <w:trHeight w:val="441"/>
          <w:tblHeader/>
        </w:trPr>
        <w:tc>
          <w:tcPr>
            <w:tcW w:w="35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5A00491" w14:textId="77777777" w:rsidR="00FF23C5" w:rsidRPr="00A47F2F" w:rsidRDefault="00FF23C5" w:rsidP="00191013">
            <w:pPr>
              <w:spacing w:after="0" w:line="240" w:lineRule="auto"/>
              <w:jc w:val="center"/>
              <w:rPr>
                <w:b/>
                <w:bCs/>
                <w:color w:val="000000"/>
                <w:szCs w:val="24"/>
              </w:rPr>
            </w:pPr>
            <w:r>
              <w:rPr>
                <w:b/>
                <w:bCs/>
                <w:color w:val="000000"/>
                <w:szCs w:val="24"/>
              </w:rPr>
              <w:t>No</w:t>
            </w:r>
          </w:p>
        </w:tc>
        <w:tc>
          <w:tcPr>
            <w:tcW w:w="2338" w:type="pct"/>
            <w:tcBorders>
              <w:top w:val="single" w:sz="8" w:space="0" w:color="auto"/>
              <w:left w:val="nil"/>
              <w:bottom w:val="single" w:sz="8" w:space="0" w:color="auto"/>
              <w:right w:val="single" w:sz="8" w:space="0" w:color="auto"/>
            </w:tcBorders>
            <w:shd w:val="clear" w:color="auto" w:fill="auto"/>
            <w:noWrap/>
            <w:vAlign w:val="center"/>
            <w:hideMark/>
          </w:tcPr>
          <w:p w14:paraId="76DC2356" w14:textId="77777777" w:rsidR="00FF23C5" w:rsidRPr="00A47F2F" w:rsidRDefault="00FF23C5" w:rsidP="00191013">
            <w:pPr>
              <w:spacing w:after="0" w:line="240" w:lineRule="auto"/>
              <w:jc w:val="center"/>
              <w:rPr>
                <w:b/>
                <w:bCs/>
                <w:color w:val="000000"/>
                <w:szCs w:val="24"/>
              </w:rPr>
            </w:pPr>
            <w:r>
              <w:rPr>
                <w:b/>
                <w:bCs/>
                <w:color w:val="000000"/>
                <w:szCs w:val="24"/>
              </w:rPr>
              <w:t>Eylem İfadesi</w:t>
            </w:r>
          </w:p>
        </w:tc>
        <w:tc>
          <w:tcPr>
            <w:tcW w:w="1168" w:type="pct"/>
            <w:tcBorders>
              <w:top w:val="single" w:sz="8" w:space="0" w:color="auto"/>
              <w:left w:val="nil"/>
              <w:bottom w:val="single" w:sz="8" w:space="0" w:color="auto"/>
              <w:right w:val="single" w:sz="8" w:space="0" w:color="auto"/>
            </w:tcBorders>
            <w:shd w:val="clear" w:color="auto" w:fill="auto"/>
            <w:vAlign w:val="center"/>
          </w:tcPr>
          <w:p w14:paraId="76449353" w14:textId="77777777" w:rsidR="00FF23C5" w:rsidRPr="00A47F2F" w:rsidRDefault="00FF23C5" w:rsidP="00191013">
            <w:pPr>
              <w:spacing w:after="0" w:line="240" w:lineRule="auto"/>
              <w:jc w:val="center"/>
              <w:rPr>
                <w:b/>
                <w:bCs/>
                <w:color w:val="000000"/>
                <w:szCs w:val="24"/>
              </w:rPr>
            </w:pPr>
            <w:r>
              <w:rPr>
                <w:b/>
                <w:bCs/>
                <w:color w:val="000000"/>
                <w:szCs w:val="24"/>
              </w:rPr>
              <w:t>Eylem Sorumlusu</w:t>
            </w:r>
          </w:p>
        </w:tc>
        <w:tc>
          <w:tcPr>
            <w:tcW w:w="1139" w:type="pct"/>
            <w:tcBorders>
              <w:top w:val="single" w:sz="8" w:space="0" w:color="auto"/>
              <w:left w:val="nil"/>
              <w:bottom w:val="single" w:sz="8" w:space="0" w:color="auto"/>
              <w:right w:val="single" w:sz="8" w:space="0" w:color="auto"/>
            </w:tcBorders>
            <w:shd w:val="clear" w:color="auto" w:fill="auto"/>
            <w:vAlign w:val="center"/>
          </w:tcPr>
          <w:p w14:paraId="3FD4C55F" w14:textId="77777777" w:rsidR="00FF23C5" w:rsidRPr="00A47F2F" w:rsidRDefault="00FF23C5" w:rsidP="00191013">
            <w:pPr>
              <w:spacing w:after="0" w:line="240" w:lineRule="auto"/>
              <w:jc w:val="center"/>
              <w:rPr>
                <w:b/>
                <w:bCs/>
                <w:color w:val="000000"/>
                <w:szCs w:val="24"/>
              </w:rPr>
            </w:pPr>
            <w:r>
              <w:rPr>
                <w:b/>
                <w:bCs/>
                <w:color w:val="000000"/>
                <w:szCs w:val="24"/>
              </w:rPr>
              <w:t>Eylem Tarihi</w:t>
            </w:r>
          </w:p>
        </w:tc>
      </w:tr>
      <w:tr w:rsidR="00F46EF3" w:rsidRPr="00A47F2F" w14:paraId="21CF1DF9" w14:textId="77777777" w:rsidTr="00EB19C3">
        <w:trPr>
          <w:trHeight w:val="567"/>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14:paraId="28D46C70"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38" w:type="pct"/>
            <w:tcBorders>
              <w:top w:val="nil"/>
              <w:left w:val="nil"/>
              <w:bottom w:val="single" w:sz="8" w:space="0" w:color="auto"/>
              <w:right w:val="single" w:sz="8" w:space="0" w:color="auto"/>
            </w:tcBorders>
            <w:shd w:val="clear" w:color="auto" w:fill="auto"/>
            <w:vAlign w:val="center"/>
          </w:tcPr>
          <w:p w14:paraId="7850C19A" w14:textId="77777777" w:rsidR="00FF23C5" w:rsidRPr="00A47F2F" w:rsidRDefault="00FF23C5" w:rsidP="00191013">
            <w:pPr>
              <w:spacing w:after="0" w:line="240" w:lineRule="auto"/>
              <w:jc w:val="both"/>
              <w:rPr>
                <w:color w:val="000000"/>
                <w:szCs w:val="24"/>
              </w:rPr>
            </w:pPr>
            <w:r>
              <w:rPr>
                <w:color w:val="000000"/>
                <w:szCs w:val="24"/>
              </w:rPr>
              <w:t>Kayıt bölgesinde yer alan öğrencilerin tespiti çalışması yapılacaktır.</w:t>
            </w:r>
          </w:p>
        </w:tc>
        <w:tc>
          <w:tcPr>
            <w:tcW w:w="1168" w:type="pct"/>
            <w:tcBorders>
              <w:top w:val="nil"/>
              <w:left w:val="nil"/>
              <w:bottom w:val="single" w:sz="8" w:space="0" w:color="auto"/>
              <w:right w:val="single" w:sz="8" w:space="0" w:color="auto"/>
            </w:tcBorders>
            <w:shd w:val="clear" w:color="auto" w:fill="auto"/>
            <w:vAlign w:val="center"/>
          </w:tcPr>
          <w:p w14:paraId="4D2024A2" w14:textId="77777777" w:rsidR="00FF23C5" w:rsidRPr="00A47F2F" w:rsidRDefault="00FF23C5" w:rsidP="00191013">
            <w:pPr>
              <w:spacing w:after="0" w:line="240" w:lineRule="auto"/>
              <w:jc w:val="both"/>
              <w:rPr>
                <w:color w:val="000000"/>
                <w:szCs w:val="24"/>
              </w:rPr>
            </w:pPr>
            <w:r>
              <w:rPr>
                <w:color w:val="000000"/>
                <w:szCs w:val="24"/>
              </w:rPr>
              <w:t>Okul Stratejik Plan Ekibi</w:t>
            </w:r>
          </w:p>
        </w:tc>
        <w:tc>
          <w:tcPr>
            <w:tcW w:w="1139" w:type="pct"/>
            <w:tcBorders>
              <w:top w:val="nil"/>
              <w:left w:val="nil"/>
              <w:bottom w:val="single" w:sz="8" w:space="0" w:color="auto"/>
              <w:right w:val="single" w:sz="8" w:space="0" w:color="auto"/>
            </w:tcBorders>
            <w:shd w:val="clear" w:color="auto" w:fill="auto"/>
            <w:vAlign w:val="center"/>
          </w:tcPr>
          <w:p w14:paraId="652A4612" w14:textId="77777777" w:rsidR="00FF23C5" w:rsidRPr="00A47F2F" w:rsidRDefault="00FF23C5" w:rsidP="00191013">
            <w:pPr>
              <w:spacing w:after="0" w:line="240" w:lineRule="auto"/>
              <w:jc w:val="both"/>
              <w:rPr>
                <w:color w:val="000000"/>
                <w:szCs w:val="24"/>
              </w:rPr>
            </w:pPr>
            <w:r>
              <w:rPr>
                <w:color w:val="000000"/>
                <w:szCs w:val="24"/>
              </w:rPr>
              <w:t>01 Eylül-20 Eylül</w:t>
            </w:r>
          </w:p>
        </w:tc>
      </w:tr>
      <w:tr w:rsidR="00F46EF3" w:rsidRPr="00A47F2F" w14:paraId="6685BC41" w14:textId="77777777" w:rsidTr="00EB19C3">
        <w:trPr>
          <w:trHeight w:val="567"/>
        </w:trPr>
        <w:tc>
          <w:tcPr>
            <w:tcW w:w="355" w:type="pct"/>
            <w:tcBorders>
              <w:top w:val="nil"/>
              <w:left w:val="single" w:sz="8" w:space="0" w:color="auto"/>
              <w:bottom w:val="single" w:sz="8" w:space="0" w:color="auto"/>
              <w:right w:val="single" w:sz="8" w:space="0" w:color="auto"/>
            </w:tcBorders>
            <w:shd w:val="clear" w:color="auto" w:fill="auto"/>
            <w:noWrap/>
            <w:vAlign w:val="center"/>
          </w:tcPr>
          <w:p w14:paraId="21BD8F7C"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38" w:type="pct"/>
            <w:tcBorders>
              <w:top w:val="nil"/>
              <w:left w:val="nil"/>
              <w:bottom w:val="single" w:sz="8" w:space="0" w:color="auto"/>
              <w:right w:val="single" w:sz="8" w:space="0" w:color="auto"/>
            </w:tcBorders>
            <w:shd w:val="clear" w:color="auto" w:fill="auto"/>
            <w:vAlign w:val="center"/>
          </w:tcPr>
          <w:p w14:paraId="00363A1A" w14:textId="77777777" w:rsidR="00FF23C5" w:rsidRPr="00DC2328" w:rsidRDefault="00FF23C5" w:rsidP="00191013">
            <w:pPr>
              <w:spacing w:after="0" w:line="240" w:lineRule="auto"/>
              <w:jc w:val="both"/>
              <w:rPr>
                <w:szCs w:val="24"/>
              </w:rPr>
            </w:pPr>
            <w:r w:rsidRPr="00DC2328">
              <w:rPr>
                <w:szCs w:val="24"/>
              </w:rPr>
              <w:t>Devamsızlık yapan öğrencilerin tespiti ve erken uyarı sistemi için çalışmalar yapılacaktır.</w:t>
            </w:r>
          </w:p>
        </w:tc>
        <w:tc>
          <w:tcPr>
            <w:tcW w:w="1168" w:type="pct"/>
            <w:tcBorders>
              <w:top w:val="nil"/>
              <w:left w:val="nil"/>
              <w:bottom w:val="single" w:sz="8" w:space="0" w:color="auto"/>
              <w:right w:val="single" w:sz="8" w:space="0" w:color="auto"/>
            </w:tcBorders>
            <w:shd w:val="clear" w:color="auto" w:fill="auto"/>
            <w:vAlign w:val="center"/>
          </w:tcPr>
          <w:p w14:paraId="3B5FB7CF" w14:textId="43485478" w:rsidR="00FF23C5" w:rsidRDefault="00FE791E" w:rsidP="00FF23C5">
            <w:pPr>
              <w:spacing w:after="0" w:line="240" w:lineRule="auto"/>
              <w:jc w:val="both"/>
              <w:rPr>
                <w:color w:val="000000"/>
                <w:szCs w:val="24"/>
              </w:rPr>
            </w:pPr>
            <w:r>
              <w:rPr>
                <w:color w:val="000000"/>
                <w:szCs w:val="24"/>
              </w:rPr>
              <w:t>Murat İlker EĞE</w:t>
            </w:r>
          </w:p>
          <w:p w14:paraId="621B5B29" w14:textId="77777777" w:rsidR="00FF23C5" w:rsidRPr="00A47F2F" w:rsidRDefault="00FF23C5" w:rsidP="00FF23C5">
            <w:pPr>
              <w:spacing w:after="0" w:line="240" w:lineRule="auto"/>
              <w:jc w:val="both"/>
              <w:rPr>
                <w:color w:val="000000"/>
                <w:szCs w:val="24"/>
              </w:rPr>
            </w:pPr>
            <w:r>
              <w:rPr>
                <w:color w:val="000000"/>
                <w:szCs w:val="24"/>
              </w:rPr>
              <w:t xml:space="preserve"> Müdür Yardımcısı </w:t>
            </w:r>
          </w:p>
        </w:tc>
        <w:tc>
          <w:tcPr>
            <w:tcW w:w="1139" w:type="pct"/>
            <w:tcBorders>
              <w:top w:val="nil"/>
              <w:left w:val="nil"/>
              <w:bottom w:val="single" w:sz="8" w:space="0" w:color="auto"/>
              <w:right w:val="single" w:sz="8" w:space="0" w:color="auto"/>
            </w:tcBorders>
            <w:shd w:val="clear" w:color="auto" w:fill="auto"/>
            <w:vAlign w:val="center"/>
          </w:tcPr>
          <w:p w14:paraId="4E852FC0" w14:textId="77777777" w:rsidR="00FF23C5" w:rsidRPr="00A47F2F" w:rsidRDefault="00FF23C5" w:rsidP="00191013">
            <w:pPr>
              <w:spacing w:after="0" w:line="240" w:lineRule="auto"/>
              <w:jc w:val="both"/>
              <w:rPr>
                <w:color w:val="000000"/>
                <w:szCs w:val="24"/>
              </w:rPr>
            </w:pPr>
            <w:r>
              <w:rPr>
                <w:color w:val="000000"/>
                <w:szCs w:val="24"/>
              </w:rPr>
              <w:t>01 Eylül-20 Eylül</w:t>
            </w:r>
          </w:p>
        </w:tc>
      </w:tr>
      <w:tr w:rsidR="00F46EF3" w:rsidRPr="00A47F2F" w14:paraId="2B72E5BB" w14:textId="77777777" w:rsidTr="00EB19C3">
        <w:trPr>
          <w:trHeight w:val="567"/>
        </w:trPr>
        <w:tc>
          <w:tcPr>
            <w:tcW w:w="355" w:type="pct"/>
            <w:tcBorders>
              <w:top w:val="nil"/>
              <w:left w:val="single" w:sz="8" w:space="0" w:color="auto"/>
              <w:bottom w:val="single" w:sz="8" w:space="0" w:color="auto"/>
              <w:right w:val="single" w:sz="8" w:space="0" w:color="auto"/>
            </w:tcBorders>
            <w:shd w:val="clear" w:color="auto" w:fill="auto"/>
            <w:noWrap/>
            <w:vAlign w:val="center"/>
          </w:tcPr>
          <w:p w14:paraId="3393EBD8"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38" w:type="pct"/>
            <w:tcBorders>
              <w:top w:val="nil"/>
              <w:left w:val="nil"/>
              <w:bottom w:val="single" w:sz="8" w:space="0" w:color="auto"/>
              <w:right w:val="single" w:sz="8" w:space="0" w:color="auto"/>
            </w:tcBorders>
            <w:shd w:val="clear" w:color="auto" w:fill="auto"/>
            <w:vAlign w:val="center"/>
          </w:tcPr>
          <w:p w14:paraId="4CCB9C54" w14:textId="77777777" w:rsidR="00FF23C5" w:rsidRPr="00DC2328" w:rsidRDefault="00FF23C5" w:rsidP="00191013">
            <w:pPr>
              <w:spacing w:after="0" w:line="240" w:lineRule="auto"/>
              <w:jc w:val="both"/>
              <w:rPr>
                <w:szCs w:val="24"/>
              </w:rPr>
            </w:pPr>
            <w:r w:rsidRPr="00DC2328">
              <w:rPr>
                <w:szCs w:val="24"/>
              </w:rPr>
              <w:t xml:space="preserve">Devamsızlık yapan öğrencilerin velileri ile özel </w:t>
            </w:r>
            <w:r w:rsidR="00EB19C3" w:rsidRPr="00DC2328">
              <w:rPr>
                <w:szCs w:val="24"/>
              </w:rPr>
              <w:t>aylık toplantı</w:t>
            </w:r>
            <w:r w:rsidRPr="00DC2328">
              <w:rPr>
                <w:szCs w:val="24"/>
              </w:rPr>
              <w:t xml:space="preserve"> ve görüşmeler yapılacaktır.</w:t>
            </w:r>
          </w:p>
        </w:tc>
        <w:tc>
          <w:tcPr>
            <w:tcW w:w="1168" w:type="pct"/>
            <w:tcBorders>
              <w:top w:val="nil"/>
              <w:left w:val="nil"/>
              <w:bottom w:val="single" w:sz="8" w:space="0" w:color="auto"/>
              <w:right w:val="single" w:sz="8" w:space="0" w:color="auto"/>
            </w:tcBorders>
            <w:shd w:val="clear" w:color="auto" w:fill="auto"/>
            <w:vAlign w:val="center"/>
          </w:tcPr>
          <w:p w14:paraId="3A391AB5" w14:textId="77777777" w:rsidR="00FF23C5" w:rsidRPr="00A47F2F" w:rsidRDefault="00FF23C5" w:rsidP="00191013">
            <w:pPr>
              <w:spacing w:after="0" w:line="240" w:lineRule="auto"/>
              <w:jc w:val="both"/>
              <w:rPr>
                <w:color w:val="000000"/>
                <w:szCs w:val="24"/>
              </w:rPr>
            </w:pPr>
            <w:r>
              <w:rPr>
                <w:color w:val="000000"/>
                <w:szCs w:val="24"/>
              </w:rPr>
              <w:t>Rehberlik Servisi</w:t>
            </w:r>
          </w:p>
        </w:tc>
        <w:tc>
          <w:tcPr>
            <w:tcW w:w="1139" w:type="pct"/>
            <w:tcBorders>
              <w:top w:val="nil"/>
              <w:left w:val="nil"/>
              <w:bottom w:val="single" w:sz="8" w:space="0" w:color="auto"/>
              <w:right w:val="single" w:sz="8" w:space="0" w:color="auto"/>
            </w:tcBorders>
            <w:shd w:val="clear" w:color="auto" w:fill="auto"/>
            <w:vAlign w:val="center"/>
          </w:tcPr>
          <w:p w14:paraId="3BC26394" w14:textId="77777777" w:rsidR="00FF23C5" w:rsidRPr="00A47F2F" w:rsidRDefault="00FF23C5" w:rsidP="00191013">
            <w:pPr>
              <w:spacing w:after="0" w:line="240" w:lineRule="auto"/>
              <w:jc w:val="both"/>
              <w:rPr>
                <w:color w:val="000000"/>
                <w:szCs w:val="24"/>
              </w:rPr>
            </w:pPr>
            <w:r>
              <w:rPr>
                <w:color w:val="000000"/>
                <w:szCs w:val="24"/>
              </w:rPr>
              <w:t>Her ayın son haftası</w:t>
            </w:r>
          </w:p>
        </w:tc>
      </w:tr>
      <w:tr w:rsidR="00F46EF3" w:rsidRPr="00A47F2F" w14:paraId="07D5F262" w14:textId="77777777" w:rsidTr="00EB19C3">
        <w:trPr>
          <w:trHeight w:val="567"/>
        </w:trPr>
        <w:tc>
          <w:tcPr>
            <w:tcW w:w="355" w:type="pct"/>
            <w:tcBorders>
              <w:top w:val="nil"/>
              <w:left w:val="single" w:sz="8" w:space="0" w:color="auto"/>
              <w:bottom w:val="single" w:sz="8" w:space="0" w:color="auto"/>
              <w:right w:val="single" w:sz="8" w:space="0" w:color="auto"/>
            </w:tcBorders>
            <w:shd w:val="clear" w:color="auto" w:fill="auto"/>
            <w:noWrap/>
            <w:vAlign w:val="center"/>
          </w:tcPr>
          <w:p w14:paraId="71E3FCEA" w14:textId="77777777" w:rsidR="00FF23C5" w:rsidRPr="00A47F2F" w:rsidRDefault="00FF23C5" w:rsidP="00191013">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4</w:t>
            </w:r>
          </w:p>
        </w:tc>
        <w:tc>
          <w:tcPr>
            <w:tcW w:w="2338" w:type="pct"/>
            <w:tcBorders>
              <w:top w:val="nil"/>
              <w:left w:val="nil"/>
              <w:bottom w:val="single" w:sz="8" w:space="0" w:color="auto"/>
              <w:right w:val="single" w:sz="8" w:space="0" w:color="auto"/>
            </w:tcBorders>
            <w:shd w:val="clear" w:color="auto" w:fill="auto"/>
            <w:vAlign w:val="center"/>
          </w:tcPr>
          <w:p w14:paraId="526A8FDF" w14:textId="77777777" w:rsidR="00FF23C5" w:rsidRPr="00DC2328" w:rsidRDefault="00DC2328" w:rsidP="00191013">
            <w:pPr>
              <w:spacing w:after="0" w:line="240" w:lineRule="auto"/>
              <w:jc w:val="both"/>
              <w:rPr>
                <w:szCs w:val="24"/>
              </w:rPr>
            </w:pPr>
            <w:r>
              <w:rPr>
                <w:szCs w:val="24"/>
              </w:rPr>
              <w:t>Yabancı öğrencilerin devam devamsızlık takibi ve okula devamlarının artırılmasına yönelik faaliyetler</w:t>
            </w:r>
          </w:p>
        </w:tc>
        <w:tc>
          <w:tcPr>
            <w:tcW w:w="1168" w:type="pct"/>
            <w:tcBorders>
              <w:top w:val="nil"/>
              <w:left w:val="nil"/>
              <w:bottom w:val="single" w:sz="8" w:space="0" w:color="auto"/>
              <w:right w:val="single" w:sz="8" w:space="0" w:color="auto"/>
            </w:tcBorders>
            <w:shd w:val="clear" w:color="auto" w:fill="auto"/>
            <w:vAlign w:val="center"/>
          </w:tcPr>
          <w:p w14:paraId="13567BD8" w14:textId="77777777" w:rsidR="00DC2328" w:rsidRDefault="00FE791E" w:rsidP="00FF23C5">
            <w:pPr>
              <w:spacing w:after="0" w:line="240" w:lineRule="auto"/>
              <w:jc w:val="both"/>
              <w:rPr>
                <w:color w:val="000000"/>
                <w:szCs w:val="24"/>
              </w:rPr>
            </w:pPr>
            <w:r>
              <w:rPr>
                <w:color w:val="000000"/>
                <w:szCs w:val="24"/>
              </w:rPr>
              <w:t>Murat İlker EĞE</w:t>
            </w:r>
          </w:p>
          <w:p w14:paraId="6DF2199A" w14:textId="7B84D15D" w:rsidR="00FE791E" w:rsidRPr="00A47F2F" w:rsidRDefault="00FE791E" w:rsidP="00FF23C5">
            <w:pPr>
              <w:spacing w:after="0" w:line="240" w:lineRule="auto"/>
              <w:jc w:val="both"/>
              <w:rPr>
                <w:color w:val="000000"/>
                <w:szCs w:val="24"/>
              </w:rPr>
            </w:pPr>
            <w:r>
              <w:rPr>
                <w:color w:val="000000"/>
                <w:szCs w:val="24"/>
              </w:rPr>
              <w:t>Mehmet Ali GEZİCİ</w:t>
            </w:r>
          </w:p>
        </w:tc>
        <w:tc>
          <w:tcPr>
            <w:tcW w:w="1139" w:type="pct"/>
            <w:tcBorders>
              <w:top w:val="nil"/>
              <w:left w:val="nil"/>
              <w:bottom w:val="single" w:sz="8" w:space="0" w:color="auto"/>
              <w:right w:val="single" w:sz="8" w:space="0" w:color="auto"/>
            </w:tcBorders>
            <w:shd w:val="clear" w:color="auto" w:fill="auto"/>
            <w:vAlign w:val="center"/>
          </w:tcPr>
          <w:p w14:paraId="7BCD2373" w14:textId="77777777" w:rsidR="00FF23C5" w:rsidRPr="00A47F2F" w:rsidRDefault="00DC2328" w:rsidP="00191013">
            <w:pPr>
              <w:spacing w:after="0" w:line="240" w:lineRule="auto"/>
              <w:jc w:val="both"/>
              <w:rPr>
                <w:color w:val="000000"/>
                <w:szCs w:val="24"/>
              </w:rPr>
            </w:pPr>
            <w:r>
              <w:rPr>
                <w:color w:val="000000"/>
                <w:szCs w:val="24"/>
              </w:rPr>
              <w:t>Yıl boyunca</w:t>
            </w:r>
          </w:p>
        </w:tc>
      </w:tr>
      <w:tr w:rsidR="00F46EF3" w:rsidRPr="00A47F2F" w14:paraId="61E6FB7E" w14:textId="77777777" w:rsidTr="00EB19C3">
        <w:trPr>
          <w:trHeight w:val="567"/>
        </w:trPr>
        <w:tc>
          <w:tcPr>
            <w:tcW w:w="355" w:type="pct"/>
            <w:tcBorders>
              <w:top w:val="nil"/>
              <w:left w:val="single" w:sz="8" w:space="0" w:color="auto"/>
              <w:bottom w:val="single" w:sz="8" w:space="0" w:color="auto"/>
              <w:right w:val="single" w:sz="8" w:space="0" w:color="auto"/>
            </w:tcBorders>
            <w:shd w:val="clear" w:color="auto" w:fill="auto"/>
            <w:noWrap/>
            <w:vAlign w:val="center"/>
          </w:tcPr>
          <w:p w14:paraId="35C059F7"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38" w:type="pct"/>
            <w:tcBorders>
              <w:top w:val="nil"/>
              <w:left w:val="nil"/>
              <w:bottom w:val="single" w:sz="8" w:space="0" w:color="auto"/>
              <w:right w:val="single" w:sz="8" w:space="0" w:color="auto"/>
            </w:tcBorders>
            <w:shd w:val="clear" w:color="auto" w:fill="auto"/>
            <w:vAlign w:val="center"/>
          </w:tcPr>
          <w:p w14:paraId="2F4833B2" w14:textId="77777777" w:rsidR="00FF23C5" w:rsidRPr="00A47F2F" w:rsidRDefault="00DC2328" w:rsidP="00191013">
            <w:pPr>
              <w:spacing w:after="0" w:line="240" w:lineRule="auto"/>
              <w:jc w:val="both"/>
              <w:rPr>
                <w:szCs w:val="24"/>
                <w:highlight w:val="green"/>
              </w:rPr>
            </w:pPr>
            <w:r w:rsidRPr="00DC2328">
              <w:rPr>
                <w:szCs w:val="24"/>
              </w:rPr>
              <w:t>Özel eğitim gereksinimli öğrenciler için materyal temini</w:t>
            </w:r>
          </w:p>
        </w:tc>
        <w:tc>
          <w:tcPr>
            <w:tcW w:w="1168" w:type="pct"/>
            <w:tcBorders>
              <w:top w:val="nil"/>
              <w:left w:val="nil"/>
              <w:bottom w:val="single" w:sz="8" w:space="0" w:color="auto"/>
              <w:right w:val="single" w:sz="8" w:space="0" w:color="auto"/>
            </w:tcBorders>
            <w:shd w:val="clear" w:color="auto" w:fill="auto"/>
            <w:vAlign w:val="center"/>
          </w:tcPr>
          <w:p w14:paraId="7FF3FAC4" w14:textId="6C74A7C6" w:rsidR="00FF23C5" w:rsidRPr="00A47F2F" w:rsidRDefault="00FE791E" w:rsidP="00191013">
            <w:pPr>
              <w:spacing w:after="0" w:line="240" w:lineRule="auto"/>
              <w:jc w:val="both"/>
              <w:rPr>
                <w:color w:val="000000"/>
                <w:szCs w:val="24"/>
              </w:rPr>
            </w:pPr>
            <w:r>
              <w:rPr>
                <w:color w:val="000000"/>
                <w:szCs w:val="24"/>
              </w:rPr>
              <w:t>Mehmet Ali GEZİCİ</w:t>
            </w:r>
          </w:p>
        </w:tc>
        <w:tc>
          <w:tcPr>
            <w:tcW w:w="1139" w:type="pct"/>
            <w:tcBorders>
              <w:top w:val="nil"/>
              <w:left w:val="nil"/>
              <w:bottom w:val="single" w:sz="8" w:space="0" w:color="auto"/>
              <w:right w:val="single" w:sz="8" w:space="0" w:color="auto"/>
            </w:tcBorders>
            <w:shd w:val="clear" w:color="auto" w:fill="auto"/>
            <w:vAlign w:val="center"/>
          </w:tcPr>
          <w:p w14:paraId="4DE83FDE" w14:textId="77777777" w:rsidR="00FF23C5" w:rsidRPr="00A47F2F" w:rsidRDefault="00DC2328" w:rsidP="00191013">
            <w:pPr>
              <w:spacing w:after="0" w:line="240" w:lineRule="auto"/>
              <w:jc w:val="both"/>
              <w:rPr>
                <w:color w:val="000000"/>
                <w:szCs w:val="24"/>
              </w:rPr>
            </w:pPr>
            <w:r>
              <w:rPr>
                <w:color w:val="000000"/>
                <w:szCs w:val="24"/>
              </w:rPr>
              <w:t>İhtiyaç olduğunda</w:t>
            </w:r>
          </w:p>
        </w:tc>
      </w:tr>
      <w:tr w:rsidR="00F46EF3" w:rsidRPr="00A47F2F" w14:paraId="3397A31B" w14:textId="77777777" w:rsidTr="00EB19C3">
        <w:trPr>
          <w:trHeight w:val="567"/>
        </w:trPr>
        <w:tc>
          <w:tcPr>
            <w:tcW w:w="355" w:type="pct"/>
            <w:tcBorders>
              <w:top w:val="nil"/>
              <w:left w:val="single" w:sz="8" w:space="0" w:color="auto"/>
              <w:bottom w:val="single" w:sz="8" w:space="0" w:color="auto"/>
              <w:right w:val="single" w:sz="8" w:space="0" w:color="auto"/>
            </w:tcBorders>
            <w:shd w:val="clear" w:color="auto" w:fill="auto"/>
            <w:noWrap/>
            <w:vAlign w:val="center"/>
          </w:tcPr>
          <w:p w14:paraId="754AF46D"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38" w:type="pct"/>
            <w:tcBorders>
              <w:top w:val="nil"/>
              <w:left w:val="nil"/>
              <w:bottom w:val="single" w:sz="8" w:space="0" w:color="auto"/>
              <w:right w:val="single" w:sz="8" w:space="0" w:color="auto"/>
            </w:tcBorders>
            <w:shd w:val="clear" w:color="auto" w:fill="auto"/>
            <w:vAlign w:val="center"/>
          </w:tcPr>
          <w:p w14:paraId="578FE9C4" w14:textId="77777777" w:rsidR="00FF23C5" w:rsidRPr="00A47F2F" w:rsidRDefault="00FF23C5" w:rsidP="00191013">
            <w:pPr>
              <w:spacing w:after="0" w:line="240" w:lineRule="auto"/>
              <w:jc w:val="both"/>
              <w:rPr>
                <w:szCs w:val="24"/>
                <w:highlight w:val="green"/>
              </w:rPr>
            </w:pPr>
          </w:p>
        </w:tc>
        <w:tc>
          <w:tcPr>
            <w:tcW w:w="1168" w:type="pct"/>
            <w:tcBorders>
              <w:top w:val="nil"/>
              <w:left w:val="nil"/>
              <w:bottom w:val="single" w:sz="8" w:space="0" w:color="auto"/>
              <w:right w:val="single" w:sz="8" w:space="0" w:color="auto"/>
            </w:tcBorders>
            <w:shd w:val="clear" w:color="auto" w:fill="auto"/>
            <w:vAlign w:val="center"/>
          </w:tcPr>
          <w:p w14:paraId="4707DAE5" w14:textId="77777777" w:rsidR="00FF23C5" w:rsidRPr="00A47F2F" w:rsidRDefault="00FF23C5" w:rsidP="00191013">
            <w:pPr>
              <w:spacing w:after="0" w:line="240" w:lineRule="auto"/>
              <w:jc w:val="both"/>
              <w:rPr>
                <w:color w:val="000000"/>
                <w:szCs w:val="24"/>
              </w:rPr>
            </w:pPr>
          </w:p>
        </w:tc>
        <w:tc>
          <w:tcPr>
            <w:tcW w:w="1139" w:type="pct"/>
            <w:tcBorders>
              <w:top w:val="nil"/>
              <w:left w:val="nil"/>
              <w:bottom w:val="single" w:sz="8" w:space="0" w:color="auto"/>
              <w:right w:val="single" w:sz="8" w:space="0" w:color="auto"/>
            </w:tcBorders>
            <w:shd w:val="clear" w:color="auto" w:fill="auto"/>
            <w:vAlign w:val="center"/>
          </w:tcPr>
          <w:p w14:paraId="1365631A" w14:textId="77777777" w:rsidR="00FF23C5" w:rsidRPr="00A47F2F" w:rsidRDefault="00FF23C5" w:rsidP="00191013">
            <w:pPr>
              <w:spacing w:after="0" w:line="240" w:lineRule="auto"/>
              <w:jc w:val="both"/>
              <w:rPr>
                <w:color w:val="000000"/>
                <w:szCs w:val="24"/>
              </w:rPr>
            </w:pPr>
          </w:p>
        </w:tc>
      </w:tr>
    </w:tbl>
    <w:p w14:paraId="5B59014C" w14:textId="77777777" w:rsidR="00FF23C5" w:rsidRDefault="00FF23C5" w:rsidP="00FF23C5">
      <w:bookmarkStart w:id="39" w:name="_Toc529519464"/>
    </w:p>
    <w:p w14:paraId="0093AD2F" w14:textId="77777777" w:rsidR="00FF23C5" w:rsidRPr="002B6FDB" w:rsidRDefault="00FF23C5" w:rsidP="00FF23C5">
      <w:pPr>
        <w:pStyle w:val="Balk2"/>
      </w:pPr>
      <w:bookmarkStart w:id="40" w:name="_Toc531097545"/>
      <w:r w:rsidRPr="002B6FDB">
        <w:t>TEMA II: EĞİTİM VE ÖĞRETİMDE KALİTENİN ARTIRILMASI</w:t>
      </w:r>
      <w:bookmarkEnd w:id="39"/>
      <w:bookmarkEnd w:id="40"/>
    </w:p>
    <w:p w14:paraId="3C679F1E" w14:textId="77777777" w:rsidR="00FF23C5" w:rsidRDefault="00FF23C5" w:rsidP="00FF23C5">
      <w:pPr>
        <w:ind w:firstLine="708"/>
        <w:jc w:val="both"/>
      </w:pPr>
      <w:r>
        <w:t xml:space="preserve">Eğitim ve öğretimde kalitenin artırılması başlığı esas olarak eğitim ve öğretim faaliyetinin hayata hazırlama işlevinde yapılacak çalışmaları kapsamaktadır. </w:t>
      </w:r>
    </w:p>
    <w:p w14:paraId="6E5020D5" w14:textId="77777777" w:rsidR="00FF23C5" w:rsidRDefault="00FF23C5" w:rsidP="00FF23C5">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13087601" w14:textId="77777777" w:rsidR="00FF23C5" w:rsidRDefault="00FF23C5" w:rsidP="00FF23C5">
      <w:pPr>
        <w:ind w:firstLine="708"/>
        <w:jc w:val="both"/>
      </w:pPr>
    </w:p>
    <w:p w14:paraId="46A3CA1F" w14:textId="77777777" w:rsidR="00FF23C5" w:rsidRPr="00A97813" w:rsidRDefault="00FF23C5" w:rsidP="00FF23C5">
      <w:pPr>
        <w:pStyle w:val="Balk3"/>
        <w:rPr>
          <w:color w:val="auto"/>
        </w:rPr>
      </w:pPr>
      <w:r w:rsidRPr="00A97813">
        <w:rPr>
          <w:color w:val="auto"/>
        </w:rPr>
        <w:t xml:space="preserve">Stratejik Amaç 2: </w:t>
      </w:r>
    </w:p>
    <w:p w14:paraId="148DE53A" w14:textId="77777777" w:rsidR="00FF23C5" w:rsidRPr="00A97813" w:rsidRDefault="00FF23C5" w:rsidP="00FF23C5">
      <w:pPr>
        <w:ind w:firstLine="708"/>
        <w:jc w:val="both"/>
      </w:pPr>
      <w:r w:rsidRPr="00A97813">
        <w:t>Öğrencilerimizin gelişmiş dünyaya uyum sağlayacak şekilde donanımlı bireyler olabilmesi için eğitim ve öğretimde kalite artırılacaktır.</w:t>
      </w:r>
    </w:p>
    <w:p w14:paraId="229F8D02" w14:textId="77777777" w:rsidR="00FF23C5" w:rsidRPr="00A97813" w:rsidRDefault="00FF23C5" w:rsidP="00FF23C5"/>
    <w:p w14:paraId="5DF13C46" w14:textId="77777777" w:rsidR="00FF23C5" w:rsidRPr="00A97813" w:rsidRDefault="00FF23C5" w:rsidP="00FF23C5">
      <w:pPr>
        <w:pStyle w:val="Balk3"/>
        <w:rPr>
          <w:rFonts w:ascii="Book Antiqua" w:hAnsi="Book Antiqua"/>
          <w:color w:val="auto"/>
          <w:szCs w:val="24"/>
        </w:rPr>
      </w:pPr>
      <w:r w:rsidRPr="00A97813">
        <w:rPr>
          <w:rStyle w:val="Balk4Char"/>
          <w:color w:val="auto"/>
        </w:rPr>
        <w:t xml:space="preserve">Stratejik Hedef </w:t>
      </w:r>
      <w:proofErr w:type="gramStart"/>
      <w:r w:rsidRPr="00A97813">
        <w:rPr>
          <w:rStyle w:val="Balk4Char"/>
          <w:color w:val="auto"/>
        </w:rPr>
        <w:t>2.1.</w:t>
      </w:r>
      <w:r w:rsidRPr="00A97813">
        <w:rPr>
          <w:rFonts w:ascii="Book Antiqua" w:hAnsi="Book Antiqua"/>
          <w:color w:val="auto"/>
          <w:szCs w:val="24"/>
        </w:rPr>
        <w:t xml:space="preserve">  Öğrenme</w:t>
      </w:r>
      <w:proofErr w:type="gramEnd"/>
      <w:r w:rsidRPr="00A97813">
        <w:rPr>
          <w:rFonts w:ascii="Book Antiqua" w:hAnsi="Book Antiqua"/>
          <w:color w:val="auto"/>
          <w:szCs w:val="24"/>
        </w:rPr>
        <w:t xml:space="preserve"> kazanımlarını takip eden ve velileri de sürece dâhil eden bir yönetim anlayışı ile öğrencilerimizin akademik başarıları ve sosyal faaliyetlere etkin katılımı artırılacaktır.</w:t>
      </w:r>
    </w:p>
    <w:p w14:paraId="0AA22C44" w14:textId="77777777" w:rsidR="00FF23C5" w:rsidRPr="00A97813" w:rsidRDefault="00FF23C5" w:rsidP="00FF23C5">
      <w:pPr>
        <w:rPr>
          <w:b/>
          <w:i/>
        </w:rPr>
      </w:pPr>
      <w:r w:rsidRPr="00A97813">
        <w:rPr>
          <w:b/>
          <w:i/>
        </w:rPr>
        <w:t>(Akademik başarı altında: ders başarıları, kazanım takibi, üst öğrenime geçiş başarı ve durumları, karşılaştırmalı sınavlar, sınav kaygıları gibi akademik başarıyı takip eden ve ölçen göstergeler,</w:t>
      </w:r>
    </w:p>
    <w:p w14:paraId="0A88D039" w14:textId="77777777" w:rsidR="00FF23C5" w:rsidRPr="00A97813" w:rsidRDefault="00FF23C5" w:rsidP="00FF23C5">
      <w:pPr>
        <w:rPr>
          <w:b/>
          <w:i/>
        </w:rPr>
      </w:pPr>
      <w:r w:rsidRPr="00A97813">
        <w:rPr>
          <w:b/>
          <w:i/>
        </w:rPr>
        <w:t xml:space="preserve">Sosyal faaliyetlere etkin katılım altında: sanatsal, kültürel, bilimsel ve sportif faaliyetlerin sayısı, katılım oranları, bu faaliyetler için ayrılan alanlar, ders dışı etkinliklere katılım takibi </w:t>
      </w:r>
      <w:proofErr w:type="spellStart"/>
      <w:r w:rsidR="00EB19C3" w:rsidRPr="00A97813">
        <w:rPr>
          <w:b/>
          <w:i/>
        </w:rPr>
        <w:t>vb</w:t>
      </w:r>
      <w:proofErr w:type="spellEnd"/>
      <w:r w:rsidR="00EB19C3" w:rsidRPr="00A97813">
        <w:rPr>
          <w:b/>
          <w:i/>
        </w:rPr>
        <w:t xml:space="preserve"> ele</w:t>
      </w:r>
      <w:r w:rsidRPr="00A97813">
        <w:rPr>
          <w:b/>
          <w:i/>
        </w:rPr>
        <w:t xml:space="preserve"> alınacaktır.)</w:t>
      </w:r>
    </w:p>
    <w:p w14:paraId="3DA8D1EE" w14:textId="77777777" w:rsidR="00FF23C5" w:rsidRDefault="00FF23C5" w:rsidP="00FF23C5">
      <w:pPr>
        <w:rPr>
          <w:b/>
          <w:sz w:val="28"/>
        </w:rPr>
      </w:pPr>
    </w:p>
    <w:p w14:paraId="108A6C48" w14:textId="77777777" w:rsidR="00050889" w:rsidRDefault="00050889" w:rsidP="00FF23C5">
      <w:pPr>
        <w:rPr>
          <w:b/>
          <w:sz w:val="28"/>
        </w:rPr>
      </w:pPr>
    </w:p>
    <w:p w14:paraId="2968D150" w14:textId="77777777" w:rsidR="00050889" w:rsidRDefault="00050889" w:rsidP="00FF23C5">
      <w:pPr>
        <w:rPr>
          <w:b/>
          <w:sz w:val="28"/>
        </w:rPr>
      </w:pPr>
    </w:p>
    <w:p w14:paraId="3532A4A8" w14:textId="77777777" w:rsidR="00050889" w:rsidRDefault="00050889" w:rsidP="00FF23C5">
      <w:pPr>
        <w:rPr>
          <w:b/>
          <w:sz w:val="28"/>
        </w:rPr>
      </w:pPr>
    </w:p>
    <w:p w14:paraId="72E39C84" w14:textId="77777777" w:rsidR="00FF23C5" w:rsidRPr="002B6FDB" w:rsidRDefault="00FF23C5" w:rsidP="00FF23C5">
      <w:pPr>
        <w:rPr>
          <w:b/>
          <w:color w:val="FF0000"/>
          <w:sz w:val="28"/>
        </w:rPr>
      </w:pPr>
      <w:r w:rsidRPr="002B6FDB">
        <w:rPr>
          <w:b/>
          <w:sz w:val="28"/>
        </w:rPr>
        <w:lastRenderedPageBreak/>
        <w:t>Performans Göstergeleri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633"/>
        <w:gridCol w:w="1134"/>
        <w:gridCol w:w="992"/>
        <w:gridCol w:w="1134"/>
        <w:gridCol w:w="850"/>
        <w:gridCol w:w="851"/>
        <w:gridCol w:w="850"/>
      </w:tblGrid>
      <w:tr w:rsidR="00FF23C5" w:rsidRPr="00A47F2F" w14:paraId="6C12AF33" w14:textId="77777777" w:rsidTr="00083870">
        <w:trPr>
          <w:trHeight w:val="421"/>
        </w:trPr>
        <w:tc>
          <w:tcPr>
            <w:tcW w:w="1757" w:type="dxa"/>
            <w:vMerge w:val="restart"/>
            <w:shd w:val="clear" w:color="auto" w:fill="auto"/>
            <w:noWrap/>
            <w:vAlign w:val="center"/>
            <w:hideMark/>
          </w:tcPr>
          <w:p w14:paraId="20F86BD7" w14:textId="77777777" w:rsidR="00FF23C5" w:rsidRPr="003322A4" w:rsidRDefault="00FF23C5" w:rsidP="00191013">
            <w:pPr>
              <w:spacing w:after="0" w:line="240" w:lineRule="auto"/>
              <w:rPr>
                <w:b/>
                <w:bCs/>
                <w:color w:val="000000"/>
                <w:szCs w:val="22"/>
              </w:rPr>
            </w:pPr>
            <w:r>
              <w:rPr>
                <w:b/>
                <w:bCs/>
                <w:color w:val="000000"/>
                <w:sz w:val="22"/>
                <w:szCs w:val="22"/>
              </w:rPr>
              <w:t>No</w:t>
            </w:r>
          </w:p>
        </w:tc>
        <w:tc>
          <w:tcPr>
            <w:tcW w:w="2633" w:type="dxa"/>
            <w:vMerge w:val="restart"/>
            <w:shd w:val="clear" w:color="auto" w:fill="auto"/>
            <w:vAlign w:val="center"/>
            <w:hideMark/>
          </w:tcPr>
          <w:p w14:paraId="754DE28E" w14:textId="77777777" w:rsidR="00FF23C5" w:rsidRPr="003322A4" w:rsidRDefault="00FF23C5" w:rsidP="00191013">
            <w:pPr>
              <w:spacing w:after="0" w:line="240" w:lineRule="auto"/>
              <w:rPr>
                <w:b/>
                <w:bCs/>
                <w:color w:val="000000"/>
                <w:sz w:val="20"/>
                <w:szCs w:val="22"/>
              </w:rPr>
            </w:pPr>
            <w:r w:rsidRPr="003322A4">
              <w:rPr>
                <w:b/>
                <w:bCs/>
                <w:color w:val="000000"/>
                <w:sz w:val="20"/>
                <w:szCs w:val="22"/>
              </w:rPr>
              <w:t>PERFORMANS</w:t>
            </w:r>
          </w:p>
          <w:p w14:paraId="47F95E6B" w14:textId="77777777" w:rsidR="00FF23C5" w:rsidRPr="003322A4" w:rsidRDefault="00FF23C5" w:rsidP="00191013">
            <w:pPr>
              <w:spacing w:after="0" w:line="240" w:lineRule="auto"/>
              <w:rPr>
                <w:b/>
                <w:bCs/>
                <w:color w:val="000000"/>
                <w:sz w:val="20"/>
                <w:szCs w:val="22"/>
              </w:rPr>
            </w:pPr>
            <w:r w:rsidRPr="003322A4">
              <w:rPr>
                <w:b/>
                <w:bCs/>
                <w:color w:val="000000"/>
                <w:sz w:val="20"/>
                <w:szCs w:val="22"/>
              </w:rPr>
              <w:t>GÖSTERGESİ</w:t>
            </w:r>
          </w:p>
        </w:tc>
        <w:tc>
          <w:tcPr>
            <w:tcW w:w="1134" w:type="dxa"/>
            <w:shd w:val="clear" w:color="auto" w:fill="auto"/>
            <w:vAlign w:val="center"/>
          </w:tcPr>
          <w:p w14:paraId="44A7FA06" w14:textId="77777777" w:rsidR="00FF23C5" w:rsidRPr="003322A4" w:rsidRDefault="00FF23C5" w:rsidP="00191013">
            <w:pPr>
              <w:spacing w:after="0" w:line="240" w:lineRule="auto"/>
              <w:rPr>
                <w:b/>
                <w:bCs/>
                <w:color w:val="000000"/>
                <w:sz w:val="20"/>
                <w:szCs w:val="22"/>
              </w:rPr>
            </w:pPr>
            <w:r w:rsidRPr="003322A4">
              <w:rPr>
                <w:b/>
                <w:bCs/>
                <w:color w:val="000000"/>
                <w:sz w:val="20"/>
                <w:szCs w:val="22"/>
              </w:rPr>
              <w:t>Mevcut</w:t>
            </w:r>
          </w:p>
        </w:tc>
        <w:tc>
          <w:tcPr>
            <w:tcW w:w="4677" w:type="dxa"/>
            <w:gridSpan w:val="5"/>
            <w:shd w:val="clear" w:color="auto" w:fill="auto"/>
            <w:vAlign w:val="center"/>
          </w:tcPr>
          <w:p w14:paraId="7B2F9922" w14:textId="77777777" w:rsidR="00FF23C5" w:rsidRPr="003322A4" w:rsidRDefault="00FF23C5" w:rsidP="00191013">
            <w:pPr>
              <w:spacing w:after="0" w:line="240" w:lineRule="auto"/>
              <w:rPr>
                <w:b/>
                <w:bCs/>
                <w:color w:val="000000"/>
                <w:szCs w:val="22"/>
              </w:rPr>
            </w:pPr>
            <w:r w:rsidRPr="003322A4">
              <w:rPr>
                <w:b/>
                <w:bCs/>
                <w:color w:val="000000"/>
                <w:sz w:val="22"/>
                <w:szCs w:val="22"/>
              </w:rPr>
              <w:t>HEDEF</w:t>
            </w:r>
          </w:p>
        </w:tc>
      </w:tr>
      <w:tr w:rsidR="00FF23C5" w:rsidRPr="00A47F2F" w14:paraId="46D45F90" w14:textId="77777777" w:rsidTr="00083870">
        <w:trPr>
          <w:trHeight w:val="309"/>
        </w:trPr>
        <w:tc>
          <w:tcPr>
            <w:tcW w:w="1757" w:type="dxa"/>
            <w:vMerge/>
            <w:shd w:val="clear" w:color="auto" w:fill="auto"/>
            <w:vAlign w:val="center"/>
            <w:hideMark/>
          </w:tcPr>
          <w:p w14:paraId="23D82F7D" w14:textId="77777777" w:rsidR="00FF23C5" w:rsidRPr="003322A4" w:rsidRDefault="00FF23C5" w:rsidP="00191013">
            <w:pPr>
              <w:spacing w:after="0" w:line="240" w:lineRule="auto"/>
              <w:rPr>
                <w:b/>
                <w:bCs/>
                <w:szCs w:val="22"/>
              </w:rPr>
            </w:pPr>
          </w:p>
        </w:tc>
        <w:tc>
          <w:tcPr>
            <w:tcW w:w="2633" w:type="dxa"/>
            <w:vMerge/>
            <w:shd w:val="clear" w:color="auto" w:fill="auto"/>
            <w:vAlign w:val="center"/>
            <w:hideMark/>
          </w:tcPr>
          <w:p w14:paraId="37A2A0E8" w14:textId="77777777" w:rsidR="00FF23C5" w:rsidRPr="003322A4" w:rsidRDefault="00FF23C5" w:rsidP="00191013">
            <w:pPr>
              <w:spacing w:after="0" w:line="240" w:lineRule="auto"/>
              <w:rPr>
                <w:b/>
                <w:bCs/>
                <w:szCs w:val="22"/>
              </w:rPr>
            </w:pPr>
          </w:p>
        </w:tc>
        <w:tc>
          <w:tcPr>
            <w:tcW w:w="1134" w:type="dxa"/>
            <w:shd w:val="clear" w:color="auto" w:fill="auto"/>
            <w:noWrap/>
            <w:vAlign w:val="center"/>
            <w:hideMark/>
          </w:tcPr>
          <w:p w14:paraId="7503BD98" w14:textId="01C2C374" w:rsidR="00FF23C5" w:rsidRPr="003322A4" w:rsidRDefault="00FE791E" w:rsidP="00191013">
            <w:pPr>
              <w:spacing w:after="0" w:line="240" w:lineRule="auto"/>
              <w:rPr>
                <w:b/>
                <w:bCs/>
                <w:szCs w:val="22"/>
              </w:rPr>
            </w:pPr>
            <w:r>
              <w:rPr>
                <w:b/>
                <w:bCs/>
                <w:sz w:val="22"/>
                <w:szCs w:val="22"/>
              </w:rPr>
              <w:t>2023</w:t>
            </w:r>
          </w:p>
        </w:tc>
        <w:tc>
          <w:tcPr>
            <w:tcW w:w="992" w:type="dxa"/>
            <w:shd w:val="clear" w:color="auto" w:fill="auto"/>
            <w:noWrap/>
            <w:vAlign w:val="center"/>
            <w:hideMark/>
          </w:tcPr>
          <w:p w14:paraId="2B8D5DD7" w14:textId="6EDB73F8" w:rsidR="00FF23C5" w:rsidRPr="003322A4" w:rsidRDefault="00FF23C5" w:rsidP="00191013">
            <w:pPr>
              <w:spacing w:after="0" w:line="240" w:lineRule="auto"/>
              <w:rPr>
                <w:b/>
                <w:bCs/>
                <w:szCs w:val="22"/>
              </w:rPr>
            </w:pPr>
            <w:r w:rsidRPr="003322A4">
              <w:rPr>
                <w:b/>
                <w:bCs/>
                <w:sz w:val="22"/>
                <w:szCs w:val="22"/>
              </w:rPr>
              <w:t>20</w:t>
            </w:r>
            <w:r w:rsidR="00FE791E">
              <w:rPr>
                <w:b/>
                <w:bCs/>
                <w:sz w:val="22"/>
                <w:szCs w:val="22"/>
              </w:rPr>
              <w:t>24</w:t>
            </w:r>
          </w:p>
        </w:tc>
        <w:tc>
          <w:tcPr>
            <w:tcW w:w="1134" w:type="dxa"/>
            <w:vAlign w:val="center"/>
          </w:tcPr>
          <w:p w14:paraId="6955D10D" w14:textId="4571F404" w:rsidR="00FF23C5" w:rsidRPr="003322A4" w:rsidRDefault="00FF23C5" w:rsidP="00191013">
            <w:pPr>
              <w:spacing w:after="0" w:line="240" w:lineRule="auto"/>
              <w:rPr>
                <w:b/>
                <w:bCs/>
                <w:szCs w:val="22"/>
              </w:rPr>
            </w:pPr>
            <w:r w:rsidRPr="003322A4">
              <w:rPr>
                <w:b/>
                <w:bCs/>
                <w:sz w:val="22"/>
                <w:szCs w:val="22"/>
              </w:rPr>
              <w:t>20</w:t>
            </w:r>
            <w:r w:rsidR="00FE791E">
              <w:rPr>
                <w:b/>
                <w:bCs/>
                <w:sz w:val="22"/>
                <w:szCs w:val="22"/>
              </w:rPr>
              <w:t>25</w:t>
            </w:r>
          </w:p>
        </w:tc>
        <w:tc>
          <w:tcPr>
            <w:tcW w:w="850" w:type="dxa"/>
            <w:vAlign w:val="center"/>
          </w:tcPr>
          <w:p w14:paraId="1C41D8A9" w14:textId="24164DFC" w:rsidR="00FF23C5" w:rsidRPr="003322A4" w:rsidRDefault="00FF23C5" w:rsidP="00191013">
            <w:pPr>
              <w:spacing w:after="0" w:line="240" w:lineRule="auto"/>
              <w:rPr>
                <w:b/>
                <w:bCs/>
                <w:szCs w:val="22"/>
              </w:rPr>
            </w:pPr>
            <w:r w:rsidRPr="003322A4">
              <w:rPr>
                <w:b/>
                <w:bCs/>
                <w:sz w:val="22"/>
                <w:szCs w:val="22"/>
              </w:rPr>
              <w:t>202</w:t>
            </w:r>
            <w:r w:rsidR="00FE791E">
              <w:rPr>
                <w:b/>
                <w:bCs/>
                <w:sz w:val="22"/>
                <w:szCs w:val="22"/>
              </w:rPr>
              <w:t>6</w:t>
            </w:r>
          </w:p>
        </w:tc>
        <w:tc>
          <w:tcPr>
            <w:tcW w:w="851" w:type="dxa"/>
            <w:vAlign w:val="center"/>
          </w:tcPr>
          <w:p w14:paraId="25218551" w14:textId="3DEBF3DD" w:rsidR="00FF23C5" w:rsidRPr="003322A4" w:rsidRDefault="00FF23C5" w:rsidP="00191013">
            <w:pPr>
              <w:spacing w:after="0" w:line="240" w:lineRule="auto"/>
              <w:rPr>
                <w:b/>
                <w:bCs/>
                <w:szCs w:val="22"/>
              </w:rPr>
            </w:pPr>
            <w:r w:rsidRPr="003322A4">
              <w:rPr>
                <w:b/>
                <w:bCs/>
                <w:sz w:val="22"/>
                <w:szCs w:val="22"/>
              </w:rPr>
              <w:t>202</w:t>
            </w:r>
            <w:r w:rsidR="00FE791E">
              <w:rPr>
                <w:b/>
                <w:bCs/>
                <w:sz w:val="22"/>
                <w:szCs w:val="22"/>
              </w:rPr>
              <w:t>7</w:t>
            </w:r>
          </w:p>
        </w:tc>
        <w:tc>
          <w:tcPr>
            <w:tcW w:w="850" w:type="dxa"/>
            <w:vAlign w:val="center"/>
          </w:tcPr>
          <w:p w14:paraId="12043791" w14:textId="6A1E0D3A" w:rsidR="00FF23C5" w:rsidRPr="003322A4" w:rsidRDefault="00FF23C5" w:rsidP="00191013">
            <w:pPr>
              <w:spacing w:after="0" w:line="240" w:lineRule="auto"/>
              <w:rPr>
                <w:b/>
                <w:bCs/>
                <w:szCs w:val="22"/>
              </w:rPr>
            </w:pPr>
            <w:r w:rsidRPr="003322A4">
              <w:rPr>
                <w:b/>
                <w:bCs/>
                <w:sz w:val="22"/>
                <w:szCs w:val="22"/>
              </w:rPr>
              <w:t>202</w:t>
            </w:r>
            <w:r w:rsidR="00FE791E">
              <w:rPr>
                <w:b/>
                <w:bCs/>
                <w:sz w:val="22"/>
                <w:szCs w:val="22"/>
              </w:rPr>
              <w:t>8</w:t>
            </w:r>
          </w:p>
        </w:tc>
      </w:tr>
      <w:tr w:rsidR="006118F8" w:rsidRPr="00A47F2F" w14:paraId="0BE43847" w14:textId="77777777" w:rsidTr="00083870">
        <w:trPr>
          <w:trHeight w:val="549"/>
        </w:trPr>
        <w:tc>
          <w:tcPr>
            <w:tcW w:w="1757" w:type="dxa"/>
            <w:shd w:val="clear" w:color="auto" w:fill="auto"/>
            <w:vAlign w:val="center"/>
          </w:tcPr>
          <w:p w14:paraId="5C62DF64" w14:textId="77777777" w:rsidR="006118F8" w:rsidRPr="003322A4" w:rsidRDefault="006118F8" w:rsidP="00191013">
            <w:pPr>
              <w:spacing w:after="0" w:line="240" w:lineRule="auto"/>
              <w:rPr>
                <w:b/>
                <w:bCs/>
                <w:color w:val="FF0000"/>
                <w:szCs w:val="22"/>
              </w:rPr>
            </w:pPr>
            <w:r w:rsidRPr="003322A4">
              <w:rPr>
                <w:b/>
                <w:bCs/>
                <w:color w:val="FF0000"/>
                <w:sz w:val="22"/>
                <w:szCs w:val="22"/>
              </w:rPr>
              <w:t>PG.1.1</w:t>
            </w:r>
            <w:r>
              <w:rPr>
                <w:b/>
                <w:bCs/>
                <w:color w:val="FF0000"/>
                <w:sz w:val="22"/>
                <w:szCs w:val="22"/>
              </w:rPr>
              <w:t>.a</w:t>
            </w:r>
          </w:p>
        </w:tc>
        <w:tc>
          <w:tcPr>
            <w:tcW w:w="2633" w:type="dxa"/>
            <w:shd w:val="clear" w:color="auto" w:fill="auto"/>
            <w:vAlign w:val="center"/>
          </w:tcPr>
          <w:p w14:paraId="5820F57D" w14:textId="77777777" w:rsidR="006118F8" w:rsidRPr="003322A4" w:rsidRDefault="006118F8" w:rsidP="00A97813">
            <w:pPr>
              <w:spacing w:after="0" w:line="240" w:lineRule="auto"/>
              <w:rPr>
                <w:szCs w:val="22"/>
              </w:rPr>
            </w:pPr>
            <w:r>
              <w:rPr>
                <w:sz w:val="22"/>
                <w:szCs w:val="22"/>
              </w:rPr>
              <w:t>Okulda sınıf tekrarı yapan öğrencilerin tüm öğrencilere oranı</w:t>
            </w:r>
          </w:p>
        </w:tc>
        <w:tc>
          <w:tcPr>
            <w:tcW w:w="1134" w:type="dxa"/>
            <w:shd w:val="clear" w:color="auto" w:fill="auto"/>
            <w:noWrap/>
            <w:vAlign w:val="center"/>
          </w:tcPr>
          <w:p w14:paraId="0376A769" w14:textId="77777777" w:rsidR="006118F8" w:rsidRPr="003322A4" w:rsidRDefault="006118F8" w:rsidP="00191013">
            <w:pPr>
              <w:spacing w:after="0" w:line="240" w:lineRule="auto"/>
              <w:rPr>
                <w:szCs w:val="22"/>
              </w:rPr>
            </w:pPr>
            <w:r>
              <w:rPr>
                <w:sz w:val="22"/>
                <w:szCs w:val="22"/>
              </w:rPr>
              <w:t>%0</w:t>
            </w:r>
          </w:p>
        </w:tc>
        <w:tc>
          <w:tcPr>
            <w:tcW w:w="992" w:type="dxa"/>
            <w:shd w:val="clear" w:color="auto" w:fill="auto"/>
            <w:noWrap/>
            <w:vAlign w:val="center"/>
          </w:tcPr>
          <w:p w14:paraId="7A01294E" w14:textId="77777777" w:rsidR="006118F8" w:rsidRPr="003322A4" w:rsidRDefault="006118F8" w:rsidP="00191013">
            <w:pPr>
              <w:spacing w:after="0" w:line="240" w:lineRule="auto"/>
              <w:rPr>
                <w:szCs w:val="22"/>
              </w:rPr>
            </w:pPr>
            <w:r>
              <w:rPr>
                <w:sz w:val="22"/>
                <w:szCs w:val="22"/>
              </w:rPr>
              <w:t>%0</w:t>
            </w:r>
          </w:p>
        </w:tc>
        <w:tc>
          <w:tcPr>
            <w:tcW w:w="1134" w:type="dxa"/>
          </w:tcPr>
          <w:p w14:paraId="199A7E17" w14:textId="77777777" w:rsidR="006118F8" w:rsidRDefault="006118F8">
            <w:r w:rsidRPr="004F3563">
              <w:rPr>
                <w:sz w:val="22"/>
                <w:szCs w:val="22"/>
              </w:rPr>
              <w:t>%0</w:t>
            </w:r>
          </w:p>
        </w:tc>
        <w:tc>
          <w:tcPr>
            <w:tcW w:w="850" w:type="dxa"/>
          </w:tcPr>
          <w:p w14:paraId="56E3E96F" w14:textId="77777777" w:rsidR="006118F8" w:rsidRDefault="006118F8">
            <w:r w:rsidRPr="004F3563">
              <w:rPr>
                <w:sz w:val="22"/>
                <w:szCs w:val="22"/>
              </w:rPr>
              <w:t>%0</w:t>
            </w:r>
          </w:p>
        </w:tc>
        <w:tc>
          <w:tcPr>
            <w:tcW w:w="851" w:type="dxa"/>
          </w:tcPr>
          <w:p w14:paraId="007F2032" w14:textId="77777777" w:rsidR="006118F8" w:rsidRDefault="006118F8">
            <w:r w:rsidRPr="004F3563">
              <w:rPr>
                <w:sz w:val="22"/>
                <w:szCs w:val="22"/>
              </w:rPr>
              <w:t>%0</w:t>
            </w:r>
          </w:p>
        </w:tc>
        <w:tc>
          <w:tcPr>
            <w:tcW w:w="850" w:type="dxa"/>
          </w:tcPr>
          <w:p w14:paraId="2802BB9D" w14:textId="77777777" w:rsidR="006118F8" w:rsidRDefault="006118F8">
            <w:r w:rsidRPr="004F3563">
              <w:rPr>
                <w:sz w:val="22"/>
                <w:szCs w:val="22"/>
              </w:rPr>
              <w:t>%0</w:t>
            </w:r>
          </w:p>
        </w:tc>
      </w:tr>
      <w:tr w:rsidR="006118F8" w:rsidRPr="00A47F2F" w14:paraId="015B2531" w14:textId="77777777" w:rsidTr="00083870">
        <w:trPr>
          <w:trHeight w:val="549"/>
        </w:trPr>
        <w:tc>
          <w:tcPr>
            <w:tcW w:w="1757" w:type="dxa"/>
            <w:shd w:val="clear" w:color="auto" w:fill="auto"/>
            <w:vAlign w:val="center"/>
          </w:tcPr>
          <w:p w14:paraId="4D4FAA49" w14:textId="77777777" w:rsidR="006118F8" w:rsidRPr="003322A4" w:rsidRDefault="006118F8" w:rsidP="00191013">
            <w:pPr>
              <w:rPr>
                <w:szCs w:val="22"/>
              </w:rPr>
            </w:pPr>
            <w:r w:rsidRPr="003322A4">
              <w:rPr>
                <w:b/>
                <w:bCs/>
                <w:color w:val="FF0000"/>
                <w:sz w:val="22"/>
                <w:szCs w:val="22"/>
              </w:rPr>
              <w:t>PG.1.</w:t>
            </w:r>
            <w:r>
              <w:rPr>
                <w:b/>
                <w:bCs/>
                <w:color w:val="FF0000"/>
                <w:sz w:val="22"/>
                <w:szCs w:val="22"/>
              </w:rPr>
              <w:t>1.b</w:t>
            </w:r>
          </w:p>
        </w:tc>
        <w:tc>
          <w:tcPr>
            <w:tcW w:w="2633" w:type="dxa"/>
            <w:shd w:val="clear" w:color="auto" w:fill="auto"/>
            <w:vAlign w:val="center"/>
          </w:tcPr>
          <w:p w14:paraId="04449458" w14:textId="77777777" w:rsidR="006118F8" w:rsidRPr="003322A4" w:rsidRDefault="006118F8" w:rsidP="00191013">
            <w:pPr>
              <w:spacing w:after="0" w:line="240" w:lineRule="auto"/>
              <w:rPr>
                <w:szCs w:val="22"/>
              </w:rPr>
            </w:pPr>
            <w:r>
              <w:rPr>
                <w:sz w:val="22"/>
                <w:szCs w:val="22"/>
              </w:rPr>
              <w:t>Akıllı tahta kullanım oranı</w:t>
            </w:r>
          </w:p>
        </w:tc>
        <w:tc>
          <w:tcPr>
            <w:tcW w:w="1134" w:type="dxa"/>
            <w:shd w:val="clear" w:color="auto" w:fill="auto"/>
            <w:noWrap/>
            <w:vAlign w:val="center"/>
          </w:tcPr>
          <w:p w14:paraId="55FB9948" w14:textId="77777777" w:rsidR="006118F8" w:rsidRPr="003322A4" w:rsidRDefault="006118F8" w:rsidP="00191013">
            <w:pPr>
              <w:spacing w:after="0" w:line="240" w:lineRule="auto"/>
              <w:rPr>
                <w:szCs w:val="22"/>
              </w:rPr>
            </w:pPr>
            <w:r>
              <w:rPr>
                <w:sz w:val="22"/>
                <w:szCs w:val="22"/>
              </w:rPr>
              <w:t>%100</w:t>
            </w:r>
          </w:p>
        </w:tc>
        <w:tc>
          <w:tcPr>
            <w:tcW w:w="992" w:type="dxa"/>
            <w:shd w:val="clear" w:color="auto" w:fill="auto"/>
            <w:noWrap/>
          </w:tcPr>
          <w:p w14:paraId="30344A88" w14:textId="77777777" w:rsidR="006118F8" w:rsidRDefault="006118F8">
            <w:r w:rsidRPr="00FC7E08">
              <w:rPr>
                <w:sz w:val="22"/>
                <w:szCs w:val="22"/>
              </w:rPr>
              <w:t>%100</w:t>
            </w:r>
          </w:p>
        </w:tc>
        <w:tc>
          <w:tcPr>
            <w:tcW w:w="1134" w:type="dxa"/>
          </w:tcPr>
          <w:p w14:paraId="611C020B" w14:textId="77777777" w:rsidR="006118F8" w:rsidRDefault="006118F8">
            <w:r w:rsidRPr="00FC7E08">
              <w:rPr>
                <w:sz w:val="22"/>
                <w:szCs w:val="22"/>
              </w:rPr>
              <w:t>%100</w:t>
            </w:r>
          </w:p>
        </w:tc>
        <w:tc>
          <w:tcPr>
            <w:tcW w:w="850" w:type="dxa"/>
          </w:tcPr>
          <w:p w14:paraId="0A875A82" w14:textId="77777777" w:rsidR="006118F8" w:rsidRDefault="006118F8">
            <w:r w:rsidRPr="00FC7E08">
              <w:rPr>
                <w:sz w:val="22"/>
                <w:szCs w:val="22"/>
              </w:rPr>
              <w:t>%100</w:t>
            </w:r>
          </w:p>
        </w:tc>
        <w:tc>
          <w:tcPr>
            <w:tcW w:w="851" w:type="dxa"/>
          </w:tcPr>
          <w:p w14:paraId="05A7E008" w14:textId="77777777" w:rsidR="006118F8" w:rsidRDefault="006118F8">
            <w:r w:rsidRPr="00FC7E08">
              <w:rPr>
                <w:sz w:val="22"/>
                <w:szCs w:val="22"/>
              </w:rPr>
              <w:t>%100</w:t>
            </w:r>
          </w:p>
        </w:tc>
        <w:tc>
          <w:tcPr>
            <w:tcW w:w="850" w:type="dxa"/>
          </w:tcPr>
          <w:p w14:paraId="144A4C3B" w14:textId="77777777" w:rsidR="006118F8" w:rsidRDefault="006118F8">
            <w:r w:rsidRPr="00FC7E08">
              <w:rPr>
                <w:sz w:val="22"/>
                <w:szCs w:val="22"/>
              </w:rPr>
              <w:t>%100</w:t>
            </w:r>
          </w:p>
        </w:tc>
      </w:tr>
      <w:tr w:rsidR="006118F8" w:rsidRPr="00A47F2F" w14:paraId="6E2EF6E0" w14:textId="77777777" w:rsidTr="00083870">
        <w:trPr>
          <w:trHeight w:val="549"/>
        </w:trPr>
        <w:tc>
          <w:tcPr>
            <w:tcW w:w="1757" w:type="dxa"/>
            <w:shd w:val="clear" w:color="auto" w:fill="auto"/>
            <w:vAlign w:val="center"/>
          </w:tcPr>
          <w:p w14:paraId="20AE6D4B" w14:textId="77777777" w:rsidR="006118F8" w:rsidRPr="003322A4" w:rsidRDefault="006118F8" w:rsidP="00191013">
            <w:pPr>
              <w:rPr>
                <w:szCs w:val="22"/>
              </w:rPr>
            </w:pPr>
            <w:r w:rsidRPr="003322A4">
              <w:rPr>
                <w:b/>
                <w:bCs/>
                <w:color w:val="FF0000"/>
                <w:sz w:val="22"/>
                <w:szCs w:val="22"/>
              </w:rPr>
              <w:t>PG.1.</w:t>
            </w:r>
            <w:r>
              <w:rPr>
                <w:b/>
                <w:bCs/>
                <w:color w:val="FF0000"/>
                <w:sz w:val="22"/>
                <w:szCs w:val="22"/>
              </w:rPr>
              <w:t>1.c</w:t>
            </w:r>
          </w:p>
        </w:tc>
        <w:tc>
          <w:tcPr>
            <w:tcW w:w="2633" w:type="dxa"/>
            <w:shd w:val="clear" w:color="auto" w:fill="auto"/>
            <w:vAlign w:val="center"/>
          </w:tcPr>
          <w:p w14:paraId="5EA39B54" w14:textId="77777777" w:rsidR="006118F8" w:rsidRPr="003322A4" w:rsidRDefault="006118F8" w:rsidP="00191013">
            <w:pPr>
              <w:spacing w:after="0" w:line="240" w:lineRule="auto"/>
              <w:rPr>
                <w:szCs w:val="22"/>
              </w:rPr>
            </w:pPr>
            <w:r>
              <w:rPr>
                <w:sz w:val="22"/>
                <w:szCs w:val="22"/>
              </w:rPr>
              <w:t>Çağdaş öğretim yöntem ve teknikleri ile ilgili seminer alan öğretmen oranı</w:t>
            </w:r>
          </w:p>
        </w:tc>
        <w:tc>
          <w:tcPr>
            <w:tcW w:w="1134" w:type="dxa"/>
            <w:shd w:val="clear" w:color="auto" w:fill="auto"/>
            <w:noWrap/>
            <w:vAlign w:val="center"/>
          </w:tcPr>
          <w:p w14:paraId="458ADCFD" w14:textId="77777777" w:rsidR="006118F8" w:rsidRPr="003322A4" w:rsidRDefault="006118F8" w:rsidP="00191013">
            <w:pPr>
              <w:spacing w:after="0" w:line="240" w:lineRule="auto"/>
              <w:rPr>
                <w:szCs w:val="22"/>
              </w:rPr>
            </w:pPr>
            <w:r>
              <w:rPr>
                <w:sz w:val="22"/>
                <w:szCs w:val="22"/>
              </w:rPr>
              <w:t>%50</w:t>
            </w:r>
          </w:p>
        </w:tc>
        <w:tc>
          <w:tcPr>
            <w:tcW w:w="992" w:type="dxa"/>
            <w:shd w:val="clear" w:color="auto" w:fill="auto"/>
            <w:noWrap/>
            <w:vAlign w:val="center"/>
          </w:tcPr>
          <w:p w14:paraId="7B4CB49E" w14:textId="77777777" w:rsidR="006118F8" w:rsidRPr="003322A4" w:rsidRDefault="006118F8" w:rsidP="00191013">
            <w:pPr>
              <w:spacing w:after="0" w:line="240" w:lineRule="auto"/>
              <w:rPr>
                <w:szCs w:val="22"/>
              </w:rPr>
            </w:pPr>
            <w:r>
              <w:rPr>
                <w:sz w:val="22"/>
                <w:szCs w:val="22"/>
              </w:rPr>
              <w:t>%60</w:t>
            </w:r>
          </w:p>
        </w:tc>
        <w:tc>
          <w:tcPr>
            <w:tcW w:w="1134" w:type="dxa"/>
          </w:tcPr>
          <w:p w14:paraId="48BA0204" w14:textId="77777777" w:rsidR="006118F8" w:rsidRDefault="006118F8">
            <w:r w:rsidRPr="008C5BF7">
              <w:rPr>
                <w:sz w:val="22"/>
                <w:szCs w:val="22"/>
              </w:rPr>
              <w:t>%100</w:t>
            </w:r>
          </w:p>
        </w:tc>
        <w:tc>
          <w:tcPr>
            <w:tcW w:w="850" w:type="dxa"/>
          </w:tcPr>
          <w:p w14:paraId="22EC2D98" w14:textId="77777777" w:rsidR="006118F8" w:rsidRDefault="006118F8">
            <w:r w:rsidRPr="008C5BF7">
              <w:rPr>
                <w:sz w:val="22"/>
                <w:szCs w:val="22"/>
              </w:rPr>
              <w:t>%100</w:t>
            </w:r>
          </w:p>
        </w:tc>
        <w:tc>
          <w:tcPr>
            <w:tcW w:w="851" w:type="dxa"/>
          </w:tcPr>
          <w:p w14:paraId="599DE766" w14:textId="77777777" w:rsidR="006118F8" w:rsidRDefault="006118F8">
            <w:r w:rsidRPr="008C5BF7">
              <w:rPr>
                <w:sz w:val="22"/>
                <w:szCs w:val="22"/>
              </w:rPr>
              <w:t>%100</w:t>
            </w:r>
          </w:p>
        </w:tc>
        <w:tc>
          <w:tcPr>
            <w:tcW w:w="850" w:type="dxa"/>
          </w:tcPr>
          <w:p w14:paraId="19C32353" w14:textId="77777777" w:rsidR="006118F8" w:rsidRDefault="006118F8">
            <w:r w:rsidRPr="008C5BF7">
              <w:rPr>
                <w:sz w:val="22"/>
                <w:szCs w:val="22"/>
              </w:rPr>
              <w:t>%100</w:t>
            </w:r>
          </w:p>
        </w:tc>
      </w:tr>
      <w:tr w:rsidR="006118F8" w:rsidRPr="00A47F2F" w14:paraId="1D397972" w14:textId="77777777" w:rsidTr="00083870">
        <w:trPr>
          <w:trHeight w:val="549"/>
        </w:trPr>
        <w:tc>
          <w:tcPr>
            <w:tcW w:w="1757" w:type="dxa"/>
            <w:shd w:val="clear" w:color="auto" w:fill="auto"/>
            <w:vAlign w:val="center"/>
          </w:tcPr>
          <w:p w14:paraId="1AC1D368" w14:textId="77777777" w:rsidR="006118F8" w:rsidRPr="003322A4" w:rsidRDefault="006118F8" w:rsidP="00191013">
            <w:pPr>
              <w:rPr>
                <w:b/>
                <w:bCs/>
                <w:color w:val="FF0000"/>
                <w:szCs w:val="22"/>
              </w:rPr>
            </w:pPr>
            <w:r>
              <w:rPr>
                <w:b/>
                <w:bCs/>
                <w:color w:val="FF0000"/>
                <w:sz w:val="22"/>
                <w:szCs w:val="22"/>
              </w:rPr>
              <w:t>P.G.1.1.d</w:t>
            </w:r>
          </w:p>
        </w:tc>
        <w:tc>
          <w:tcPr>
            <w:tcW w:w="2633" w:type="dxa"/>
            <w:shd w:val="clear" w:color="auto" w:fill="auto"/>
            <w:vAlign w:val="center"/>
          </w:tcPr>
          <w:p w14:paraId="18D80324" w14:textId="77777777" w:rsidR="006118F8" w:rsidRDefault="006118F8" w:rsidP="00191013">
            <w:pPr>
              <w:spacing w:after="0" w:line="240" w:lineRule="auto"/>
              <w:rPr>
                <w:szCs w:val="22"/>
              </w:rPr>
            </w:pPr>
            <w:r>
              <w:rPr>
                <w:sz w:val="22"/>
                <w:szCs w:val="22"/>
              </w:rPr>
              <w:t>Sınav stresiyle başa çıkma yollarının öğretildiği öğrencilerin oranı</w:t>
            </w:r>
          </w:p>
        </w:tc>
        <w:tc>
          <w:tcPr>
            <w:tcW w:w="1134" w:type="dxa"/>
            <w:shd w:val="clear" w:color="auto" w:fill="auto"/>
            <w:noWrap/>
            <w:vAlign w:val="center"/>
          </w:tcPr>
          <w:p w14:paraId="31FD450F" w14:textId="77777777" w:rsidR="006118F8" w:rsidRDefault="006118F8" w:rsidP="00191013">
            <w:pPr>
              <w:spacing w:after="0" w:line="240" w:lineRule="auto"/>
              <w:rPr>
                <w:szCs w:val="22"/>
              </w:rPr>
            </w:pPr>
            <w:r>
              <w:rPr>
                <w:sz w:val="22"/>
                <w:szCs w:val="22"/>
              </w:rPr>
              <w:t>%40</w:t>
            </w:r>
          </w:p>
        </w:tc>
        <w:tc>
          <w:tcPr>
            <w:tcW w:w="992" w:type="dxa"/>
            <w:shd w:val="clear" w:color="auto" w:fill="auto"/>
            <w:noWrap/>
            <w:vAlign w:val="center"/>
          </w:tcPr>
          <w:p w14:paraId="5C4F2724" w14:textId="77777777" w:rsidR="006118F8" w:rsidRDefault="006118F8" w:rsidP="00191013">
            <w:pPr>
              <w:spacing w:after="0" w:line="240" w:lineRule="auto"/>
              <w:rPr>
                <w:szCs w:val="22"/>
              </w:rPr>
            </w:pPr>
            <w:r>
              <w:rPr>
                <w:sz w:val="22"/>
                <w:szCs w:val="22"/>
              </w:rPr>
              <w:t>%50</w:t>
            </w:r>
          </w:p>
        </w:tc>
        <w:tc>
          <w:tcPr>
            <w:tcW w:w="1134" w:type="dxa"/>
          </w:tcPr>
          <w:p w14:paraId="639D6FFC" w14:textId="77777777" w:rsidR="006118F8" w:rsidRPr="008C5BF7" w:rsidRDefault="006118F8">
            <w:pPr>
              <w:rPr>
                <w:szCs w:val="22"/>
              </w:rPr>
            </w:pPr>
            <w:r>
              <w:rPr>
                <w:sz w:val="22"/>
                <w:szCs w:val="22"/>
              </w:rPr>
              <w:t>%60</w:t>
            </w:r>
          </w:p>
        </w:tc>
        <w:tc>
          <w:tcPr>
            <w:tcW w:w="850" w:type="dxa"/>
          </w:tcPr>
          <w:p w14:paraId="29DE0392" w14:textId="77777777" w:rsidR="006118F8" w:rsidRPr="008C5BF7" w:rsidRDefault="006118F8">
            <w:pPr>
              <w:rPr>
                <w:szCs w:val="22"/>
              </w:rPr>
            </w:pPr>
            <w:r>
              <w:rPr>
                <w:sz w:val="22"/>
                <w:szCs w:val="22"/>
              </w:rPr>
              <w:t>%70</w:t>
            </w:r>
          </w:p>
        </w:tc>
        <w:tc>
          <w:tcPr>
            <w:tcW w:w="851" w:type="dxa"/>
          </w:tcPr>
          <w:p w14:paraId="453BB687" w14:textId="77777777" w:rsidR="006118F8" w:rsidRDefault="006118F8">
            <w:r w:rsidRPr="00CE3D6D">
              <w:rPr>
                <w:sz w:val="22"/>
                <w:szCs w:val="22"/>
              </w:rPr>
              <w:t>%100</w:t>
            </w:r>
          </w:p>
        </w:tc>
        <w:tc>
          <w:tcPr>
            <w:tcW w:w="850" w:type="dxa"/>
          </w:tcPr>
          <w:p w14:paraId="1ED6459E" w14:textId="77777777" w:rsidR="006118F8" w:rsidRDefault="006118F8">
            <w:r w:rsidRPr="00CE3D6D">
              <w:rPr>
                <w:sz w:val="22"/>
                <w:szCs w:val="22"/>
              </w:rPr>
              <w:t>%100</w:t>
            </w:r>
          </w:p>
        </w:tc>
      </w:tr>
      <w:tr w:rsidR="006118F8" w:rsidRPr="00A47F2F" w14:paraId="3DAF4EB8" w14:textId="77777777" w:rsidTr="00083870">
        <w:trPr>
          <w:trHeight w:val="549"/>
        </w:trPr>
        <w:tc>
          <w:tcPr>
            <w:tcW w:w="1757" w:type="dxa"/>
            <w:shd w:val="clear" w:color="auto" w:fill="auto"/>
            <w:vAlign w:val="center"/>
          </w:tcPr>
          <w:p w14:paraId="40F4C2FC" w14:textId="77777777" w:rsidR="006118F8" w:rsidRDefault="006118F8" w:rsidP="00191013">
            <w:pPr>
              <w:rPr>
                <w:b/>
                <w:bCs/>
                <w:color w:val="FF0000"/>
                <w:szCs w:val="22"/>
              </w:rPr>
            </w:pPr>
            <w:r>
              <w:rPr>
                <w:b/>
                <w:bCs/>
                <w:color w:val="FF0000"/>
                <w:sz w:val="22"/>
                <w:szCs w:val="22"/>
              </w:rPr>
              <w:t>P.G.1.1.e</w:t>
            </w:r>
          </w:p>
        </w:tc>
        <w:tc>
          <w:tcPr>
            <w:tcW w:w="2633" w:type="dxa"/>
            <w:shd w:val="clear" w:color="auto" w:fill="auto"/>
            <w:vAlign w:val="center"/>
          </w:tcPr>
          <w:p w14:paraId="08E91CB6" w14:textId="77777777" w:rsidR="006118F8" w:rsidRDefault="006118F8" w:rsidP="00191013">
            <w:pPr>
              <w:spacing w:after="0" w:line="240" w:lineRule="auto"/>
              <w:rPr>
                <w:szCs w:val="22"/>
              </w:rPr>
            </w:pPr>
            <w:r>
              <w:rPr>
                <w:sz w:val="22"/>
                <w:szCs w:val="22"/>
              </w:rPr>
              <w:t>Ders dışı etkinliklere katılan öğrencilerin oranı</w:t>
            </w:r>
          </w:p>
        </w:tc>
        <w:tc>
          <w:tcPr>
            <w:tcW w:w="1134" w:type="dxa"/>
            <w:shd w:val="clear" w:color="auto" w:fill="auto"/>
            <w:noWrap/>
            <w:vAlign w:val="center"/>
          </w:tcPr>
          <w:p w14:paraId="71FF1974" w14:textId="77777777" w:rsidR="006118F8" w:rsidRDefault="006118F8" w:rsidP="00191013">
            <w:pPr>
              <w:spacing w:after="0" w:line="240" w:lineRule="auto"/>
              <w:rPr>
                <w:szCs w:val="22"/>
              </w:rPr>
            </w:pPr>
            <w:r>
              <w:rPr>
                <w:sz w:val="22"/>
                <w:szCs w:val="22"/>
              </w:rPr>
              <w:t>%30</w:t>
            </w:r>
          </w:p>
        </w:tc>
        <w:tc>
          <w:tcPr>
            <w:tcW w:w="992" w:type="dxa"/>
            <w:shd w:val="clear" w:color="auto" w:fill="auto"/>
            <w:noWrap/>
            <w:vAlign w:val="center"/>
          </w:tcPr>
          <w:p w14:paraId="62805ED7" w14:textId="77777777" w:rsidR="006118F8" w:rsidRDefault="006118F8" w:rsidP="00191013">
            <w:pPr>
              <w:spacing w:after="0" w:line="240" w:lineRule="auto"/>
              <w:rPr>
                <w:szCs w:val="22"/>
              </w:rPr>
            </w:pPr>
            <w:r>
              <w:rPr>
                <w:sz w:val="22"/>
                <w:szCs w:val="22"/>
              </w:rPr>
              <w:t>%40</w:t>
            </w:r>
          </w:p>
        </w:tc>
        <w:tc>
          <w:tcPr>
            <w:tcW w:w="1134" w:type="dxa"/>
          </w:tcPr>
          <w:p w14:paraId="71C346ED" w14:textId="77777777" w:rsidR="006118F8" w:rsidRDefault="006118F8">
            <w:r w:rsidRPr="00B63D7B">
              <w:rPr>
                <w:sz w:val="22"/>
                <w:szCs w:val="22"/>
              </w:rPr>
              <w:t>%100</w:t>
            </w:r>
          </w:p>
        </w:tc>
        <w:tc>
          <w:tcPr>
            <w:tcW w:w="850" w:type="dxa"/>
          </w:tcPr>
          <w:p w14:paraId="6B84F6B8" w14:textId="77777777" w:rsidR="006118F8" w:rsidRDefault="006118F8">
            <w:r w:rsidRPr="00B63D7B">
              <w:rPr>
                <w:sz w:val="22"/>
                <w:szCs w:val="22"/>
              </w:rPr>
              <w:t>%100</w:t>
            </w:r>
          </w:p>
        </w:tc>
        <w:tc>
          <w:tcPr>
            <w:tcW w:w="851" w:type="dxa"/>
          </w:tcPr>
          <w:p w14:paraId="66F9DE29" w14:textId="77777777" w:rsidR="006118F8" w:rsidRDefault="006118F8">
            <w:r w:rsidRPr="00B63D7B">
              <w:rPr>
                <w:sz w:val="22"/>
                <w:szCs w:val="22"/>
              </w:rPr>
              <w:t>%100</w:t>
            </w:r>
          </w:p>
        </w:tc>
        <w:tc>
          <w:tcPr>
            <w:tcW w:w="850" w:type="dxa"/>
          </w:tcPr>
          <w:p w14:paraId="1ACCCBB3" w14:textId="77777777" w:rsidR="006118F8" w:rsidRDefault="006118F8">
            <w:r w:rsidRPr="00B63D7B">
              <w:rPr>
                <w:sz w:val="22"/>
                <w:szCs w:val="22"/>
              </w:rPr>
              <w:t>%100</w:t>
            </w:r>
          </w:p>
        </w:tc>
      </w:tr>
    </w:tbl>
    <w:p w14:paraId="096BC7A2" w14:textId="77777777" w:rsidR="00FF23C5" w:rsidRDefault="00FF23C5" w:rsidP="00FF23C5">
      <w:pPr>
        <w:jc w:val="both"/>
        <w:rPr>
          <w:b/>
          <w:color w:val="FF0000"/>
          <w:szCs w:val="24"/>
        </w:rPr>
      </w:pPr>
    </w:p>
    <w:p w14:paraId="06D63CB7" w14:textId="77777777" w:rsidR="00FF23C5" w:rsidRDefault="00FF23C5" w:rsidP="00FF23C5">
      <w:pPr>
        <w:rPr>
          <w:b/>
          <w:sz w:val="28"/>
        </w:rPr>
      </w:pPr>
    </w:p>
    <w:p w14:paraId="63E3E80F" w14:textId="77777777" w:rsidR="00FF23C5" w:rsidRDefault="00FF23C5" w:rsidP="00FF23C5">
      <w:pPr>
        <w:rPr>
          <w:b/>
          <w:sz w:val="28"/>
        </w:rPr>
      </w:pPr>
      <w:r w:rsidRPr="002B6FDB">
        <w:rPr>
          <w:b/>
          <w:sz w:val="28"/>
        </w:rPr>
        <w:t>Eylemler</w:t>
      </w:r>
    </w:p>
    <w:p w14:paraId="394A6E67" w14:textId="77777777" w:rsidR="00FF23C5" w:rsidRPr="002B6FDB" w:rsidRDefault="00FF23C5" w:rsidP="00FF23C5">
      <w:pPr>
        <w:rPr>
          <w:b/>
          <w:sz w:val="28"/>
        </w:rPr>
      </w:pPr>
    </w:p>
    <w:tbl>
      <w:tblPr>
        <w:tblW w:w="4937" w:type="pct"/>
        <w:tblLayout w:type="fixed"/>
        <w:tblCellMar>
          <w:left w:w="70" w:type="dxa"/>
          <w:right w:w="70" w:type="dxa"/>
        </w:tblCellMar>
        <w:tblLook w:val="04A0" w:firstRow="1" w:lastRow="0" w:firstColumn="1" w:lastColumn="0" w:noHBand="0" w:noVBand="1"/>
      </w:tblPr>
      <w:tblGrid>
        <w:gridCol w:w="705"/>
        <w:gridCol w:w="4636"/>
        <w:gridCol w:w="2084"/>
        <w:gridCol w:w="2771"/>
      </w:tblGrid>
      <w:tr w:rsidR="00EB19C3" w:rsidRPr="00A47F2F" w14:paraId="6EDE1B49" w14:textId="77777777" w:rsidTr="00EB19C3">
        <w:trPr>
          <w:trHeight w:val="441"/>
          <w:tblHeader/>
        </w:trPr>
        <w:tc>
          <w:tcPr>
            <w:tcW w:w="3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77A2EEB" w14:textId="77777777" w:rsidR="00FF23C5" w:rsidRPr="00A47F2F" w:rsidRDefault="00FF23C5" w:rsidP="00191013">
            <w:pPr>
              <w:spacing w:after="0" w:line="240" w:lineRule="auto"/>
              <w:jc w:val="center"/>
              <w:rPr>
                <w:b/>
                <w:bCs/>
                <w:color w:val="000000"/>
                <w:szCs w:val="24"/>
              </w:rPr>
            </w:pPr>
            <w:r>
              <w:rPr>
                <w:b/>
                <w:bCs/>
                <w:color w:val="000000"/>
                <w:szCs w:val="24"/>
              </w:rPr>
              <w:t>No</w:t>
            </w:r>
          </w:p>
        </w:tc>
        <w:tc>
          <w:tcPr>
            <w:tcW w:w="2273" w:type="pct"/>
            <w:tcBorders>
              <w:top w:val="single" w:sz="8" w:space="0" w:color="auto"/>
              <w:left w:val="nil"/>
              <w:bottom w:val="single" w:sz="8" w:space="0" w:color="auto"/>
              <w:right w:val="single" w:sz="8" w:space="0" w:color="auto"/>
            </w:tcBorders>
            <w:shd w:val="clear" w:color="auto" w:fill="auto"/>
            <w:noWrap/>
            <w:vAlign w:val="center"/>
            <w:hideMark/>
          </w:tcPr>
          <w:p w14:paraId="2566F4D8" w14:textId="77777777" w:rsidR="00FF23C5" w:rsidRPr="00A47F2F" w:rsidRDefault="00FF23C5" w:rsidP="00191013">
            <w:pPr>
              <w:spacing w:after="0" w:line="240" w:lineRule="auto"/>
              <w:jc w:val="center"/>
              <w:rPr>
                <w:b/>
                <w:bCs/>
                <w:color w:val="000000"/>
                <w:szCs w:val="24"/>
              </w:rPr>
            </w:pPr>
            <w:r>
              <w:rPr>
                <w:b/>
                <w:bCs/>
                <w:color w:val="000000"/>
                <w:szCs w:val="24"/>
              </w:rPr>
              <w:t>Eylem İfadesi</w:t>
            </w:r>
          </w:p>
        </w:tc>
        <w:tc>
          <w:tcPr>
            <w:tcW w:w="1022" w:type="pct"/>
            <w:tcBorders>
              <w:top w:val="single" w:sz="8" w:space="0" w:color="auto"/>
              <w:left w:val="nil"/>
              <w:bottom w:val="single" w:sz="8" w:space="0" w:color="auto"/>
              <w:right w:val="single" w:sz="8" w:space="0" w:color="auto"/>
            </w:tcBorders>
            <w:shd w:val="clear" w:color="auto" w:fill="auto"/>
            <w:vAlign w:val="center"/>
          </w:tcPr>
          <w:p w14:paraId="79CBC587" w14:textId="77777777" w:rsidR="00FF23C5" w:rsidRPr="00A47F2F" w:rsidRDefault="00FF23C5" w:rsidP="00191013">
            <w:pPr>
              <w:spacing w:after="0" w:line="240" w:lineRule="auto"/>
              <w:jc w:val="center"/>
              <w:rPr>
                <w:b/>
                <w:bCs/>
                <w:color w:val="000000"/>
                <w:szCs w:val="24"/>
              </w:rPr>
            </w:pPr>
            <w:r>
              <w:rPr>
                <w:b/>
                <w:bCs/>
                <w:color w:val="000000"/>
                <w:szCs w:val="24"/>
              </w:rPr>
              <w:t>Eylem Sorumlusu</w:t>
            </w:r>
          </w:p>
        </w:tc>
        <w:tc>
          <w:tcPr>
            <w:tcW w:w="1359" w:type="pct"/>
            <w:tcBorders>
              <w:top w:val="single" w:sz="8" w:space="0" w:color="auto"/>
              <w:left w:val="nil"/>
              <w:bottom w:val="single" w:sz="8" w:space="0" w:color="auto"/>
              <w:right w:val="single" w:sz="8" w:space="0" w:color="auto"/>
            </w:tcBorders>
            <w:shd w:val="clear" w:color="auto" w:fill="auto"/>
            <w:vAlign w:val="center"/>
          </w:tcPr>
          <w:p w14:paraId="1965BBB0" w14:textId="77777777" w:rsidR="00FF23C5" w:rsidRPr="00A47F2F" w:rsidRDefault="00FF23C5" w:rsidP="00191013">
            <w:pPr>
              <w:spacing w:after="0" w:line="240" w:lineRule="auto"/>
              <w:jc w:val="center"/>
              <w:rPr>
                <w:b/>
                <w:bCs/>
                <w:color w:val="000000"/>
                <w:szCs w:val="24"/>
              </w:rPr>
            </w:pPr>
            <w:r>
              <w:rPr>
                <w:b/>
                <w:bCs/>
                <w:color w:val="000000"/>
                <w:szCs w:val="24"/>
              </w:rPr>
              <w:t>Eylem Tarihi</w:t>
            </w:r>
          </w:p>
        </w:tc>
      </w:tr>
      <w:tr w:rsidR="00EB19C3" w:rsidRPr="00A47F2F" w14:paraId="03ED6E7C" w14:textId="77777777" w:rsidTr="00EB19C3">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14:paraId="59C9C33E"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73" w:type="pct"/>
            <w:tcBorders>
              <w:top w:val="nil"/>
              <w:left w:val="nil"/>
              <w:bottom w:val="single" w:sz="8" w:space="0" w:color="auto"/>
              <w:right w:val="single" w:sz="8" w:space="0" w:color="auto"/>
            </w:tcBorders>
            <w:shd w:val="clear" w:color="auto" w:fill="auto"/>
            <w:vAlign w:val="center"/>
          </w:tcPr>
          <w:p w14:paraId="2C5407F4" w14:textId="77777777" w:rsidR="00FF23C5" w:rsidRPr="00A47F2F" w:rsidRDefault="006118F8" w:rsidP="00191013">
            <w:pPr>
              <w:spacing w:after="0" w:line="240" w:lineRule="auto"/>
              <w:jc w:val="both"/>
              <w:rPr>
                <w:color w:val="000000"/>
                <w:szCs w:val="24"/>
              </w:rPr>
            </w:pPr>
            <w:r>
              <w:rPr>
                <w:color w:val="000000"/>
                <w:szCs w:val="24"/>
              </w:rPr>
              <w:t>4. sınıflarda sınav deneyimi kazandırmaya yönelik çalışmalar yapılacaktır.</w:t>
            </w:r>
          </w:p>
        </w:tc>
        <w:tc>
          <w:tcPr>
            <w:tcW w:w="1022" w:type="pct"/>
            <w:tcBorders>
              <w:top w:val="nil"/>
              <w:left w:val="nil"/>
              <w:bottom w:val="single" w:sz="8" w:space="0" w:color="auto"/>
              <w:right w:val="single" w:sz="8" w:space="0" w:color="auto"/>
            </w:tcBorders>
            <w:shd w:val="clear" w:color="auto" w:fill="auto"/>
            <w:vAlign w:val="center"/>
          </w:tcPr>
          <w:p w14:paraId="2EC1DABB" w14:textId="77777777" w:rsidR="00FF23C5" w:rsidRPr="00A47F2F" w:rsidRDefault="006118F8" w:rsidP="00191013">
            <w:pPr>
              <w:spacing w:after="0" w:line="240" w:lineRule="auto"/>
              <w:jc w:val="both"/>
              <w:rPr>
                <w:color w:val="000000"/>
                <w:szCs w:val="24"/>
              </w:rPr>
            </w:pPr>
            <w:r>
              <w:rPr>
                <w:color w:val="000000"/>
                <w:szCs w:val="24"/>
              </w:rPr>
              <w:t>4. sınıflar zümre başkanı</w:t>
            </w:r>
          </w:p>
        </w:tc>
        <w:tc>
          <w:tcPr>
            <w:tcW w:w="1359" w:type="pct"/>
            <w:tcBorders>
              <w:top w:val="nil"/>
              <w:left w:val="nil"/>
              <w:bottom w:val="single" w:sz="8" w:space="0" w:color="auto"/>
              <w:right w:val="single" w:sz="8" w:space="0" w:color="auto"/>
            </w:tcBorders>
            <w:shd w:val="clear" w:color="auto" w:fill="auto"/>
            <w:vAlign w:val="center"/>
          </w:tcPr>
          <w:p w14:paraId="5DF10F86" w14:textId="281BF542" w:rsidR="00FF23C5" w:rsidRPr="00A47F2F" w:rsidRDefault="006118F8" w:rsidP="00191013">
            <w:pPr>
              <w:spacing w:after="0" w:line="240" w:lineRule="auto"/>
              <w:jc w:val="both"/>
              <w:rPr>
                <w:color w:val="000000"/>
                <w:szCs w:val="24"/>
              </w:rPr>
            </w:pPr>
            <w:r>
              <w:rPr>
                <w:color w:val="000000"/>
                <w:szCs w:val="24"/>
              </w:rPr>
              <w:t>Mart ve Mayıs 20</w:t>
            </w:r>
            <w:r w:rsidR="00FE791E">
              <w:rPr>
                <w:color w:val="000000"/>
                <w:szCs w:val="24"/>
              </w:rPr>
              <w:t>24</w:t>
            </w:r>
          </w:p>
        </w:tc>
      </w:tr>
      <w:tr w:rsidR="00EB19C3" w:rsidRPr="00A47F2F" w14:paraId="405C78F5" w14:textId="77777777" w:rsidTr="00EB19C3">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14:paraId="46B4469D"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273" w:type="pct"/>
            <w:tcBorders>
              <w:top w:val="nil"/>
              <w:left w:val="nil"/>
              <w:bottom w:val="single" w:sz="8" w:space="0" w:color="auto"/>
              <w:right w:val="single" w:sz="8" w:space="0" w:color="auto"/>
            </w:tcBorders>
            <w:shd w:val="clear" w:color="auto" w:fill="auto"/>
            <w:vAlign w:val="center"/>
          </w:tcPr>
          <w:p w14:paraId="0D05DE63" w14:textId="77777777" w:rsidR="00FF23C5" w:rsidRPr="00A47F2F" w:rsidRDefault="006118F8" w:rsidP="00191013">
            <w:pPr>
              <w:spacing w:after="0" w:line="240" w:lineRule="auto"/>
              <w:jc w:val="both"/>
              <w:rPr>
                <w:szCs w:val="24"/>
                <w:highlight w:val="green"/>
              </w:rPr>
            </w:pPr>
            <w:r w:rsidRPr="006118F8">
              <w:rPr>
                <w:szCs w:val="24"/>
              </w:rPr>
              <w:t>İzcilik faaliyetleri düzenlenecektir</w:t>
            </w:r>
          </w:p>
        </w:tc>
        <w:tc>
          <w:tcPr>
            <w:tcW w:w="1022" w:type="pct"/>
            <w:tcBorders>
              <w:top w:val="nil"/>
              <w:left w:val="nil"/>
              <w:bottom w:val="single" w:sz="8" w:space="0" w:color="auto"/>
              <w:right w:val="single" w:sz="8" w:space="0" w:color="auto"/>
            </w:tcBorders>
            <w:shd w:val="clear" w:color="auto" w:fill="auto"/>
            <w:vAlign w:val="center"/>
          </w:tcPr>
          <w:p w14:paraId="35313E47" w14:textId="38316232" w:rsidR="00FF23C5" w:rsidRPr="00FE791E" w:rsidRDefault="00FE791E" w:rsidP="00191013">
            <w:pPr>
              <w:spacing w:after="0" w:line="240" w:lineRule="auto"/>
              <w:jc w:val="both"/>
              <w:rPr>
                <w:color w:val="000000"/>
                <w:sz w:val="20"/>
                <w:szCs w:val="20"/>
              </w:rPr>
            </w:pPr>
            <w:r w:rsidRPr="00FE791E">
              <w:rPr>
                <w:color w:val="000000"/>
                <w:sz w:val="20"/>
                <w:szCs w:val="20"/>
              </w:rPr>
              <w:t>Mine MAVİ ÖZDEN</w:t>
            </w:r>
          </w:p>
          <w:p w14:paraId="3D2EFA1E" w14:textId="77777777" w:rsidR="006118F8" w:rsidRPr="00FE791E" w:rsidRDefault="006118F8" w:rsidP="00191013">
            <w:pPr>
              <w:spacing w:after="0" w:line="240" w:lineRule="auto"/>
              <w:jc w:val="both"/>
              <w:rPr>
                <w:color w:val="000000"/>
                <w:sz w:val="20"/>
                <w:szCs w:val="20"/>
              </w:rPr>
            </w:pPr>
            <w:r w:rsidRPr="00FE791E">
              <w:rPr>
                <w:color w:val="000000"/>
                <w:sz w:val="20"/>
                <w:szCs w:val="20"/>
              </w:rPr>
              <w:t>Özlem YAŞIN</w:t>
            </w:r>
          </w:p>
        </w:tc>
        <w:tc>
          <w:tcPr>
            <w:tcW w:w="1359" w:type="pct"/>
            <w:tcBorders>
              <w:top w:val="nil"/>
              <w:left w:val="nil"/>
              <w:bottom w:val="single" w:sz="8" w:space="0" w:color="auto"/>
              <w:right w:val="single" w:sz="8" w:space="0" w:color="auto"/>
            </w:tcBorders>
            <w:shd w:val="clear" w:color="auto" w:fill="auto"/>
            <w:vAlign w:val="center"/>
          </w:tcPr>
          <w:p w14:paraId="4E3E1FF2" w14:textId="0FC7081E" w:rsidR="00FF23C5" w:rsidRPr="00A47F2F" w:rsidRDefault="006118F8" w:rsidP="00191013">
            <w:pPr>
              <w:spacing w:after="0" w:line="240" w:lineRule="auto"/>
              <w:jc w:val="both"/>
              <w:rPr>
                <w:color w:val="000000"/>
                <w:szCs w:val="24"/>
              </w:rPr>
            </w:pPr>
            <w:r>
              <w:rPr>
                <w:color w:val="000000"/>
                <w:szCs w:val="24"/>
              </w:rPr>
              <w:t>Mayıs Haziran 20</w:t>
            </w:r>
            <w:r w:rsidR="00FE791E">
              <w:rPr>
                <w:color w:val="000000"/>
                <w:szCs w:val="24"/>
              </w:rPr>
              <w:t>24</w:t>
            </w:r>
          </w:p>
        </w:tc>
      </w:tr>
      <w:tr w:rsidR="00EB19C3" w:rsidRPr="00A47F2F" w14:paraId="6723AE75" w14:textId="77777777" w:rsidTr="00EB19C3">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14:paraId="36991404"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273" w:type="pct"/>
            <w:tcBorders>
              <w:top w:val="nil"/>
              <w:left w:val="nil"/>
              <w:bottom w:val="single" w:sz="8" w:space="0" w:color="auto"/>
              <w:right w:val="single" w:sz="8" w:space="0" w:color="auto"/>
            </w:tcBorders>
            <w:shd w:val="clear" w:color="auto" w:fill="auto"/>
            <w:vAlign w:val="center"/>
          </w:tcPr>
          <w:p w14:paraId="29A19C18" w14:textId="77777777" w:rsidR="00FF23C5" w:rsidRPr="006118F8" w:rsidRDefault="006118F8" w:rsidP="00191013">
            <w:pPr>
              <w:spacing w:after="0" w:line="240" w:lineRule="auto"/>
              <w:jc w:val="both"/>
              <w:rPr>
                <w:szCs w:val="24"/>
              </w:rPr>
            </w:pPr>
            <w:r w:rsidRPr="006118F8">
              <w:rPr>
                <w:szCs w:val="24"/>
              </w:rPr>
              <w:t>Öğretmenlere çağdaş öğretim yöntem ve teknikleri hakkında seminer verilecektir.</w:t>
            </w:r>
          </w:p>
        </w:tc>
        <w:tc>
          <w:tcPr>
            <w:tcW w:w="1022" w:type="pct"/>
            <w:tcBorders>
              <w:top w:val="nil"/>
              <w:left w:val="nil"/>
              <w:bottom w:val="single" w:sz="8" w:space="0" w:color="auto"/>
              <w:right w:val="single" w:sz="8" w:space="0" w:color="auto"/>
            </w:tcBorders>
            <w:shd w:val="clear" w:color="auto" w:fill="auto"/>
            <w:vAlign w:val="center"/>
          </w:tcPr>
          <w:p w14:paraId="37EE18DD" w14:textId="458A1FEF" w:rsidR="00FF23C5" w:rsidRPr="00FE791E" w:rsidRDefault="00FE791E" w:rsidP="00191013">
            <w:pPr>
              <w:spacing w:after="0" w:line="240" w:lineRule="auto"/>
              <w:jc w:val="both"/>
              <w:rPr>
                <w:color w:val="000000"/>
                <w:sz w:val="22"/>
                <w:szCs w:val="22"/>
              </w:rPr>
            </w:pPr>
            <w:proofErr w:type="spellStart"/>
            <w:r w:rsidRPr="00FE791E">
              <w:rPr>
                <w:color w:val="000000"/>
                <w:sz w:val="22"/>
                <w:szCs w:val="22"/>
              </w:rPr>
              <w:t>MehmetAli</w:t>
            </w:r>
            <w:proofErr w:type="spellEnd"/>
            <w:r w:rsidRPr="00FE791E">
              <w:rPr>
                <w:color w:val="000000"/>
                <w:sz w:val="22"/>
                <w:szCs w:val="22"/>
              </w:rPr>
              <w:t xml:space="preserve"> GEZİCİ</w:t>
            </w:r>
          </w:p>
        </w:tc>
        <w:tc>
          <w:tcPr>
            <w:tcW w:w="1359" w:type="pct"/>
            <w:tcBorders>
              <w:top w:val="nil"/>
              <w:left w:val="nil"/>
              <w:bottom w:val="single" w:sz="8" w:space="0" w:color="auto"/>
              <w:right w:val="single" w:sz="8" w:space="0" w:color="auto"/>
            </w:tcBorders>
            <w:shd w:val="clear" w:color="auto" w:fill="auto"/>
            <w:vAlign w:val="center"/>
          </w:tcPr>
          <w:p w14:paraId="443CAF73" w14:textId="3A574600" w:rsidR="00FF23C5" w:rsidRPr="00A47F2F" w:rsidRDefault="006118F8" w:rsidP="00191013">
            <w:pPr>
              <w:spacing w:after="0" w:line="240" w:lineRule="auto"/>
              <w:jc w:val="both"/>
              <w:rPr>
                <w:color w:val="000000"/>
                <w:szCs w:val="24"/>
              </w:rPr>
            </w:pPr>
            <w:r>
              <w:rPr>
                <w:color w:val="000000"/>
                <w:szCs w:val="24"/>
              </w:rPr>
              <w:t>NİSAN 20</w:t>
            </w:r>
            <w:r w:rsidR="00FE791E">
              <w:rPr>
                <w:color w:val="000000"/>
                <w:szCs w:val="24"/>
              </w:rPr>
              <w:t>24</w:t>
            </w:r>
          </w:p>
        </w:tc>
      </w:tr>
      <w:tr w:rsidR="00EB19C3" w:rsidRPr="00A47F2F" w14:paraId="51BF79FB" w14:textId="77777777" w:rsidTr="00EB19C3">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14:paraId="5EE8BCFB"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273" w:type="pct"/>
            <w:tcBorders>
              <w:top w:val="nil"/>
              <w:left w:val="nil"/>
              <w:bottom w:val="single" w:sz="8" w:space="0" w:color="auto"/>
              <w:right w:val="single" w:sz="8" w:space="0" w:color="auto"/>
            </w:tcBorders>
            <w:shd w:val="clear" w:color="auto" w:fill="auto"/>
            <w:vAlign w:val="center"/>
          </w:tcPr>
          <w:p w14:paraId="21A6DA67" w14:textId="77777777" w:rsidR="00FF23C5" w:rsidRPr="006118F8" w:rsidRDefault="006118F8" w:rsidP="00191013">
            <w:pPr>
              <w:spacing w:after="0" w:line="240" w:lineRule="auto"/>
              <w:jc w:val="both"/>
              <w:rPr>
                <w:szCs w:val="24"/>
              </w:rPr>
            </w:pPr>
            <w:r w:rsidRPr="006118F8">
              <w:rPr>
                <w:szCs w:val="24"/>
              </w:rPr>
              <w:t>İl ve ilçe içi spor etkinliklerine katılım</w:t>
            </w:r>
          </w:p>
        </w:tc>
        <w:tc>
          <w:tcPr>
            <w:tcW w:w="1022" w:type="pct"/>
            <w:tcBorders>
              <w:top w:val="nil"/>
              <w:left w:val="nil"/>
              <w:bottom w:val="single" w:sz="8" w:space="0" w:color="auto"/>
              <w:right w:val="single" w:sz="8" w:space="0" w:color="auto"/>
            </w:tcBorders>
            <w:shd w:val="clear" w:color="auto" w:fill="auto"/>
            <w:vAlign w:val="center"/>
          </w:tcPr>
          <w:p w14:paraId="19156681" w14:textId="1FB296B7" w:rsidR="00FF23C5" w:rsidRPr="00A47F2F" w:rsidRDefault="00FE791E" w:rsidP="00191013">
            <w:pPr>
              <w:spacing w:after="0" w:line="240" w:lineRule="auto"/>
              <w:jc w:val="both"/>
              <w:rPr>
                <w:color w:val="000000"/>
                <w:szCs w:val="24"/>
              </w:rPr>
            </w:pPr>
            <w:r>
              <w:rPr>
                <w:color w:val="000000"/>
                <w:szCs w:val="24"/>
              </w:rPr>
              <w:t>Murat İlker EĞE</w:t>
            </w:r>
          </w:p>
        </w:tc>
        <w:tc>
          <w:tcPr>
            <w:tcW w:w="1359" w:type="pct"/>
            <w:tcBorders>
              <w:top w:val="nil"/>
              <w:left w:val="nil"/>
              <w:bottom w:val="single" w:sz="8" w:space="0" w:color="auto"/>
              <w:right w:val="single" w:sz="8" w:space="0" w:color="auto"/>
            </w:tcBorders>
            <w:shd w:val="clear" w:color="auto" w:fill="auto"/>
            <w:vAlign w:val="center"/>
          </w:tcPr>
          <w:p w14:paraId="650A2878" w14:textId="77777777" w:rsidR="00FF23C5" w:rsidRPr="00A47F2F" w:rsidRDefault="006118F8" w:rsidP="00191013">
            <w:pPr>
              <w:spacing w:after="0" w:line="240" w:lineRule="auto"/>
              <w:jc w:val="both"/>
              <w:rPr>
                <w:color w:val="000000"/>
                <w:szCs w:val="24"/>
              </w:rPr>
            </w:pPr>
            <w:r>
              <w:rPr>
                <w:color w:val="000000"/>
                <w:szCs w:val="24"/>
              </w:rPr>
              <w:t>Yıl boyunca</w:t>
            </w:r>
          </w:p>
        </w:tc>
      </w:tr>
      <w:tr w:rsidR="00EB19C3" w:rsidRPr="00A47F2F" w14:paraId="04C68C20" w14:textId="77777777" w:rsidTr="00EB19C3">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14:paraId="39B76BB9"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273" w:type="pct"/>
            <w:tcBorders>
              <w:top w:val="nil"/>
              <w:left w:val="nil"/>
              <w:bottom w:val="single" w:sz="8" w:space="0" w:color="auto"/>
              <w:right w:val="single" w:sz="8" w:space="0" w:color="auto"/>
            </w:tcBorders>
            <w:shd w:val="clear" w:color="auto" w:fill="auto"/>
            <w:vAlign w:val="center"/>
          </w:tcPr>
          <w:p w14:paraId="4CAC745E" w14:textId="77777777" w:rsidR="00FF23C5" w:rsidRPr="00A47F2F" w:rsidRDefault="00FF23C5" w:rsidP="00191013">
            <w:pPr>
              <w:spacing w:after="0" w:line="240" w:lineRule="auto"/>
              <w:jc w:val="both"/>
              <w:rPr>
                <w:szCs w:val="24"/>
                <w:highlight w:val="green"/>
              </w:rPr>
            </w:pPr>
          </w:p>
        </w:tc>
        <w:tc>
          <w:tcPr>
            <w:tcW w:w="1022" w:type="pct"/>
            <w:tcBorders>
              <w:top w:val="nil"/>
              <w:left w:val="nil"/>
              <w:bottom w:val="single" w:sz="8" w:space="0" w:color="auto"/>
              <w:right w:val="single" w:sz="8" w:space="0" w:color="auto"/>
            </w:tcBorders>
            <w:shd w:val="clear" w:color="auto" w:fill="auto"/>
            <w:vAlign w:val="center"/>
          </w:tcPr>
          <w:p w14:paraId="0EF92407" w14:textId="77777777" w:rsidR="00FF23C5" w:rsidRPr="00A47F2F" w:rsidRDefault="00FF23C5" w:rsidP="00191013">
            <w:pPr>
              <w:spacing w:after="0" w:line="240" w:lineRule="auto"/>
              <w:jc w:val="both"/>
              <w:rPr>
                <w:color w:val="000000"/>
                <w:szCs w:val="24"/>
              </w:rPr>
            </w:pPr>
          </w:p>
        </w:tc>
        <w:tc>
          <w:tcPr>
            <w:tcW w:w="1359" w:type="pct"/>
            <w:tcBorders>
              <w:top w:val="nil"/>
              <w:left w:val="nil"/>
              <w:bottom w:val="single" w:sz="8" w:space="0" w:color="auto"/>
              <w:right w:val="single" w:sz="8" w:space="0" w:color="auto"/>
            </w:tcBorders>
            <w:shd w:val="clear" w:color="auto" w:fill="auto"/>
            <w:vAlign w:val="center"/>
          </w:tcPr>
          <w:p w14:paraId="06E7C6E9" w14:textId="77777777" w:rsidR="00FF23C5" w:rsidRPr="00A47F2F" w:rsidRDefault="00FF23C5" w:rsidP="00191013">
            <w:pPr>
              <w:spacing w:after="0" w:line="240" w:lineRule="auto"/>
              <w:jc w:val="both"/>
              <w:rPr>
                <w:color w:val="000000"/>
                <w:szCs w:val="24"/>
              </w:rPr>
            </w:pPr>
          </w:p>
        </w:tc>
      </w:tr>
    </w:tbl>
    <w:p w14:paraId="4FFA52EF" w14:textId="77777777" w:rsidR="00FF23C5" w:rsidRPr="006118F8" w:rsidRDefault="00FF23C5" w:rsidP="00FF23C5">
      <w:pPr>
        <w:pStyle w:val="Balk3"/>
        <w:rPr>
          <w:rFonts w:ascii="Book Antiqua" w:hAnsi="Book Antiqua"/>
          <w:color w:val="auto"/>
          <w:szCs w:val="24"/>
        </w:rPr>
      </w:pPr>
      <w:r w:rsidRPr="006118F8">
        <w:rPr>
          <w:rStyle w:val="Balk4Char"/>
          <w:color w:val="auto"/>
        </w:rPr>
        <w:t xml:space="preserve">Stratejik Hedef </w:t>
      </w:r>
      <w:proofErr w:type="gramStart"/>
      <w:r w:rsidRPr="006118F8">
        <w:rPr>
          <w:rStyle w:val="Balk4Char"/>
          <w:color w:val="auto"/>
        </w:rPr>
        <w:t>2.2.</w:t>
      </w:r>
      <w:r w:rsidRPr="006118F8">
        <w:rPr>
          <w:rFonts w:ascii="Book Antiqua" w:hAnsi="Book Antiqua"/>
          <w:color w:val="auto"/>
          <w:szCs w:val="24"/>
        </w:rPr>
        <w:t xml:space="preserve">  Etkin</w:t>
      </w:r>
      <w:proofErr w:type="gramEnd"/>
      <w:r w:rsidRPr="006118F8">
        <w:rPr>
          <w:rFonts w:ascii="Book Antiqua" w:hAnsi="Book Antiqua"/>
          <w:color w:val="auto"/>
          <w:szCs w:val="24"/>
        </w:rPr>
        <w:t xml:space="preserve"> bir rehberlik anlayışıyla, öğrencilerimizi ilgi ve becerileriyle orantılı bir şekilde üst öğrenime veya istihdama hazır hale getiren daha kaliteli bir kurum yapısına geçilecektir. </w:t>
      </w:r>
    </w:p>
    <w:p w14:paraId="514C7437" w14:textId="77777777" w:rsidR="00FF23C5" w:rsidRPr="006118F8" w:rsidRDefault="00FF23C5" w:rsidP="00FF23C5">
      <w:pPr>
        <w:rPr>
          <w:b/>
          <w:i/>
        </w:rPr>
      </w:pPr>
      <w:r w:rsidRPr="006118F8">
        <w:rPr>
          <w:b/>
          <w:i/>
        </w:rPr>
        <w:t xml:space="preserve">(Üst öğrenime hazır: </w:t>
      </w:r>
      <w:r w:rsidRPr="006118F8">
        <w:rPr>
          <w:i/>
        </w:rPr>
        <w:t xml:space="preserve">Mesleki rehberlik faaliyetleri, tercih kılavuzluğu, yetiştirme kursları, sınav kaygısı </w:t>
      </w:r>
      <w:proofErr w:type="spellStart"/>
      <w:r w:rsidRPr="006118F8">
        <w:rPr>
          <w:i/>
        </w:rPr>
        <w:t>vb</w:t>
      </w:r>
      <w:proofErr w:type="spellEnd"/>
      <w:r w:rsidRPr="006118F8">
        <w:rPr>
          <w:i/>
        </w:rPr>
        <w:t>,</w:t>
      </w:r>
    </w:p>
    <w:p w14:paraId="7D133034" w14:textId="77777777" w:rsidR="00FF23C5" w:rsidRPr="006118F8" w:rsidRDefault="00FF23C5" w:rsidP="00FF23C5">
      <w:pPr>
        <w:rPr>
          <w:b/>
          <w:i/>
        </w:rPr>
      </w:pPr>
      <w:r w:rsidRPr="006118F8">
        <w:rPr>
          <w:b/>
          <w:i/>
        </w:rPr>
        <w:lastRenderedPageBreak/>
        <w:t xml:space="preserve">İstihdama Hazır: </w:t>
      </w:r>
      <w:r w:rsidRPr="006118F8">
        <w:rPr>
          <w:i/>
        </w:rPr>
        <w:t xml:space="preserve">Kariyer günleri, staj ve işyeri uygulamaları, ders dışı meslek kursları </w:t>
      </w:r>
      <w:proofErr w:type="spellStart"/>
      <w:r w:rsidRPr="006118F8">
        <w:rPr>
          <w:i/>
        </w:rPr>
        <w:t>vb</w:t>
      </w:r>
      <w:proofErr w:type="spellEnd"/>
      <w:r w:rsidRPr="006118F8">
        <w:rPr>
          <w:i/>
        </w:rPr>
        <w:t xml:space="preserve"> ele alınacaktır</w:t>
      </w:r>
      <w:r w:rsidRPr="006118F8">
        <w:rPr>
          <w:b/>
          <w:i/>
        </w:rPr>
        <w:t>.)</w:t>
      </w:r>
    </w:p>
    <w:p w14:paraId="642D2D01" w14:textId="77777777" w:rsidR="00FF23C5" w:rsidRDefault="00FF23C5" w:rsidP="00FF23C5">
      <w:pPr>
        <w:rPr>
          <w:b/>
          <w:sz w:val="28"/>
        </w:rPr>
      </w:pPr>
    </w:p>
    <w:p w14:paraId="342471C8" w14:textId="77777777" w:rsidR="00FF23C5" w:rsidRPr="002B6FDB" w:rsidRDefault="00FF23C5" w:rsidP="00FF23C5">
      <w:pPr>
        <w:rPr>
          <w:b/>
          <w:color w:val="FF0000"/>
          <w:sz w:val="28"/>
        </w:rPr>
      </w:pPr>
      <w:r w:rsidRPr="002B6FDB">
        <w:rPr>
          <w:b/>
          <w:sz w:val="28"/>
        </w:rPr>
        <w:t>Performans Göstergeleri</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200"/>
        <w:gridCol w:w="992"/>
        <w:gridCol w:w="1134"/>
        <w:gridCol w:w="850"/>
        <w:gridCol w:w="993"/>
        <w:gridCol w:w="850"/>
        <w:gridCol w:w="851"/>
      </w:tblGrid>
      <w:tr w:rsidR="00FF23C5" w:rsidRPr="00A47F2F" w14:paraId="3809CB07" w14:textId="77777777" w:rsidTr="00F55DA5">
        <w:trPr>
          <w:trHeight w:val="421"/>
        </w:trPr>
        <w:tc>
          <w:tcPr>
            <w:tcW w:w="1757" w:type="dxa"/>
            <w:vMerge w:val="restart"/>
            <w:shd w:val="clear" w:color="auto" w:fill="auto"/>
            <w:noWrap/>
            <w:vAlign w:val="center"/>
            <w:hideMark/>
          </w:tcPr>
          <w:p w14:paraId="752DC724" w14:textId="77777777" w:rsidR="00FF23C5" w:rsidRPr="003322A4" w:rsidRDefault="00FF23C5" w:rsidP="00191013">
            <w:pPr>
              <w:spacing w:after="0" w:line="240" w:lineRule="auto"/>
              <w:rPr>
                <w:b/>
                <w:bCs/>
                <w:color w:val="000000"/>
                <w:szCs w:val="22"/>
              </w:rPr>
            </w:pPr>
            <w:r>
              <w:rPr>
                <w:b/>
                <w:bCs/>
                <w:color w:val="000000"/>
                <w:sz w:val="22"/>
                <w:szCs w:val="22"/>
              </w:rPr>
              <w:t>No</w:t>
            </w:r>
          </w:p>
        </w:tc>
        <w:tc>
          <w:tcPr>
            <w:tcW w:w="3200" w:type="dxa"/>
            <w:vMerge w:val="restart"/>
            <w:shd w:val="clear" w:color="auto" w:fill="auto"/>
            <w:vAlign w:val="center"/>
            <w:hideMark/>
          </w:tcPr>
          <w:p w14:paraId="783DA6D6" w14:textId="77777777" w:rsidR="00FF23C5" w:rsidRPr="003322A4" w:rsidRDefault="00FF23C5" w:rsidP="00191013">
            <w:pPr>
              <w:spacing w:after="0" w:line="240" w:lineRule="auto"/>
              <w:rPr>
                <w:b/>
                <w:bCs/>
                <w:color w:val="000000"/>
                <w:sz w:val="20"/>
                <w:szCs w:val="22"/>
              </w:rPr>
            </w:pPr>
            <w:r w:rsidRPr="003322A4">
              <w:rPr>
                <w:b/>
                <w:bCs/>
                <w:color w:val="000000"/>
                <w:sz w:val="20"/>
                <w:szCs w:val="22"/>
              </w:rPr>
              <w:t>PERFORMANS</w:t>
            </w:r>
          </w:p>
          <w:p w14:paraId="70365C32" w14:textId="77777777" w:rsidR="00FF23C5" w:rsidRPr="003322A4" w:rsidRDefault="00FF23C5" w:rsidP="00191013">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14:paraId="707BDF20" w14:textId="77777777" w:rsidR="00FF23C5" w:rsidRPr="003322A4" w:rsidRDefault="00FF23C5" w:rsidP="00191013">
            <w:pPr>
              <w:spacing w:after="0" w:line="240" w:lineRule="auto"/>
              <w:rPr>
                <w:b/>
                <w:bCs/>
                <w:color w:val="000000"/>
                <w:sz w:val="20"/>
                <w:szCs w:val="22"/>
              </w:rPr>
            </w:pPr>
            <w:r w:rsidRPr="003322A4">
              <w:rPr>
                <w:b/>
                <w:bCs/>
                <w:color w:val="000000"/>
                <w:sz w:val="20"/>
                <w:szCs w:val="22"/>
              </w:rPr>
              <w:t>Mevcut</w:t>
            </w:r>
          </w:p>
        </w:tc>
        <w:tc>
          <w:tcPr>
            <w:tcW w:w="4678" w:type="dxa"/>
            <w:gridSpan w:val="5"/>
            <w:shd w:val="clear" w:color="auto" w:fill="auto"/>
            <w:vAlign w:val="center"/>
          </w:tcPr>
          <w:p w14:paraId="5B2BBD4B" w14:textId="77777777" w:rsidR="00FF23C5" w:rsidRPr="003322A4" w:rsidRDefault="00FF23C5" w:rsidP="00191013">
            <w:pPr>
              <w:spacing w:after="0" w:line="240" w:lineRule="auto"/>
              <w:rPr>
                <w:b/>
                <w:bCs/>
                <w:color w:val="000000"/>
                <w:szCs w:val="22"/>
              </w:rPr>
            </w:pPr>
            <w:r w:rsidRPr="003322A4">
              <w:rPr>
                <w:b/>
                <w:bCs/>
                <w:color w:val="000000"/>
                <w:sz w:val="22"/>
                <w:szCs w:val="22"/>
              </w:rPr>
              <w:t>HEDEF</w:t>
            </w:r>
          </w:p>
        </w:tc>
      </w:tr>
      <w:tr w:rsidR="00FF23C5" w:rsidRPr="00A47F2F" w14:paraId="7FBACCD3" w14:textId="77777777" w:rsidTr="00F55DA5">
        <w:trPr>
          <w:trHeight w:val="309"/>
        </w:trPr>
        <w:tc>
          <w:tcPr>
            <w:tcW w:w="1757" w:type="dxa"/>
            <w:vMerge/>
            <w:shd w:val="clear" w:color="auto" w:fill="auto"/>
            <w:vAlign w:val="center"/>
            <w:hideMark/>
          </w:tcPr>
          <w:p w14:paraId="6ABE8AC8" w14:textId="77777777" w:rsidR="00FF23C5" w:rsidRPr="003322A4" w:rsidRDefault="00FF23C5" w:rsidP="00191013">
            <w:pPr>
              <w:spacing w:after="0" w:line="240" w:lineRule="auto"/>
              <w:rPr>
                <w:b/>
                <w:bCs/>
                <w:szCs w:val="22"/>
              </w:rPr>
            </w:pPr>
          </w:p>
        </w:tc>
        <w:tc>
          <w:tcPr>
            <w:tcW w:w="3200" w:type="dxa"/>
            <w:vMerge/>
            <w:shd w:val="clear" w:color="auto" w:fill="auto"/>
            <w:vAlign w:val="center"/>
            <w:hideMark/>
          </w:tcPr>
          <w:p w14:paraId="2ADF0030" w14:textId="77777777" w:rsidR="00FF23C5" w:rsidRPr="003322A4" w:rsidRDefault="00FF23C5" w:rsidP="00191013">
            <w:pPr>
              <w:spacing w:after="0" w:line="240" w:lineRule="auto"/>
              <w:rPr>
                <w:b/>
                <w:bCs/>
                <w:szCs w:val="22"/>
              </w:rPr>
            </w:pPr>
          </w:p>
        </w:tc>
        <w:tc>
          <w:tcPr>
            <w:tcW w:w="992" w:type="dxa"/>
            <w:shd w:val="clear" w:color="auto" w:fill="auto"/>
            <w:noWrap/>
            <w:vAlign w:val="center"/>
            <w:hideMark/>
          </w:tcPr>
          <w:p w14:paraId="4816E9A2" w14:textId="7D11FB73" w:rsidR="00FF23C5" w:rsidRPr="003322A4" w:rsidRDefault="00FF23C5" w:rsidP="00191013">
            <w:pPr>
              <w:spacing w:after="0" w:line="240" w:lineRule="auto"/>
              <w:rPr>
                <w:b/>
                <w:bCs/>
                <w:szCs w:val="22"/>
              </w:rPr>
            </w:pPr>
            <w:r w:rsidRPr="003322A4">
              <w:rPr>
                <w:b/>
                <w:bCs/>
                <w:sz w:val="22"/>
                <w:szCs w:val="22"/>
              </w:rPr>
              <w:t>20</w:t>
            </w:r>
            <w:r w:rsidR="00FE791E">
              <w:rPr>
                <w:b/>
                <w:bCs/>
                <w:sz w:val="22"/>
                <w:szCs w:val="22"/>
              </w:rPr>
              <w:t>23</w:t>
            </w:r>
          </w:p>
        </w:tc>
        <w:tc>
          <w:tcPr>
            <w:tcW w:w="1134" w:type="dxa"/>
            <w:shd w:val="clear" w:color="auto" w:fill="auto"/>
            <w:noWrap/>
            <w:vAlign w:val="center"/>
            <w:hideMark/>
          </w:tcPr>
          <w:p w14:paraId="320DCE89" w14:textId="2F48FD59" w:rsidR="00FF23C5" w:rsidRPr="003322A4" w:rsidRDefault="00FF23C5" w:rsidP="00191013">
            <w:pPr>
              <w:spacing w:after="0" w:line="240" w:lineRule="auto"/>
              <w:rPr>
                <w:b/>
                <w:bCs/>
                <w:szCs w:val="22"/>
              </w:rPr>
            </w:pPr>
            <w:r w:rsidRPr="003322A4">
              <w:rPr>
                <w:b/>
                <w:bCs/>
                <w:sz w:val="22"/>
                <w:szCs w:val="22"/>
              </w:rPr>
              <w:t>20</w:t>
            </w:r>
            <w:r w:rsidR="00FE791E">
              <w:rPr>
                <w:b/>
                <w:bCs/>
                <w:sz w:val="22"/>
                <w:szCs w:val="22"/>
              </w:rPr>
              <w:t>24</w:t>
            </w:r>
          </w:p>
        </w:tc>
        <w:tc>
          <w:tcPr>
            <w:tcW w:w="850" w:type="dxa"/>
            <w:vAlign w:val="center"/>
          </w:tcPr>
          <w:p w14:paraId="56B919B6" w14:textId="19D4C0EE" w:rsidR="00FF23C5" w:rsidRPr="003322A4" w:rsidRDefault="00FF23C5" w:rsidP="00191013">
            <w:pPr>
              <w:spacing w:after="0" w:line="240" w:lineRule="auto"/>
              <w:rPr>
                <w:b/>
                <w:bCs/>
                <w:szCs w:val="22"/>
              </w:rPr>
            </w:pPr>
            <w:r w:rsidRPr="003322A4">
              <w:rPr>
                <w:b/>
                <w:bCs/>
                <w:sz w:val="22"/>
                <w:szCs w:val="22"/>
              </w:rPr>
              <w:t>202</w:t>
            </w:r>
            <w:r w:rsidR="00FE791E">
              <w:rPr>
                <w:b/>
                <w:bCs/>
                <w:sz w:val="22"/>
                <w:szCs w:val="22"/>
              </w:rPr>
              <w:t>5</w:t>
            </w:r>
          </w:p>
        </w:tc>
        <w:tc>
          <w:tcPr>
            <w:tcW w:w="993" w:type="dxa"/>
            <w:vAlign w:val="center"/>
          </w:tcPr>
          <w:p w14:paraId="161C40F3" w14:textId="45F913BA" w:rsidR="00FF23C5" w:rsidRPr="003322A4" w:rsidRDefault="00FF23C5" w:rsidP="00191013">
            <w:pPr>
              <w:spacing w:after="0" w:line="240" w:lineRule="auto"/>
              <w:rPr>
                <w:b/>
                <w:bCs/>
                <w:szCs w:val="22"/>
              </w:rPr>
            </w:pPr>
            <w:r w:rsidRPr="003322A4">
              <w:rPr>
                <w:b/>
                <w:bCs/>
                <w:sz w:val="22"/>
                <w:szCs w:val="22"/>
              </w:rPr>
              <w:t>202</w:t>
            </w:r>
            <w:r w:rsidR="00FE791E">
              <w:rPr>
                <w:b/>
                <w:bCs/>
                <w:sz w:val="22"/>
                <w:szCs w:val="22"/>
              </w:rPr>
              <w:t>6</w:t>
            </w:r>
          </w:p>
        </w:tc>
        <w:tc>
          <w:tcPr>
            <w:tcW w:w="850" w:type="dxa"/>
            <w:vAlign w:val="center"/>
          </w:tcPr>
          <w:p w14:paraId="54F457FC" w14:textId="2DF654B0" w:rsidR="00FF23C5" w:rsidRPr="003322A4" w:rsidRDefault="00FF23C5" w:rsidP="00191013">
            <w:pPr>
              <w:spacing w:after="0" w:line="240" w:lineRule="auto"/>
              <w:rPr>
                <w:b/>
                <w:bCs/>
                <w:szCs w:val="22"/>
              </w:rPr>
            </w:pPr>
            <w:r w:rsidRPr="003322A4">
              <w:rPr>
                <w:b/>
                <w:bCs/>
                <w:sz w:val="22"/>
                <w:szCs w:val="22"/>
              </w:rPr>
              <w:t>202</w:t>
            </w:r>
            <w:r w:rsidR="00FE791E">
              <w:rPr>
                <w:b/>
                <w:bCs/>
                <w:sz w:val="22"/>
                <w:szCs w:val="22"/>
              </w:rPr>
              <w:t>7</w:t>
            </w:r>
          </w:p>
        </w:tc>
        <w:tc>
          <w:tcPr>
            <w:tcW w:w="851" w:type="dxa"/>
            <w:vAlign w:val="center"/>
          </w:tcPr>
          <w:p w14:paraId="3CE030BE" w14:textId="676C428F" w:rsidR="00FF23C5" w:rsidRPr="003322A4" w:rsidRDefault="00FF23C5" w:rsidP="00191013">
            <w:pPr>
              <w:spacing w:after="0" w:line="240" w:lineRule="auto"/>
              <w:rPr>
                <w:b/>
                <w:bCs/>
                <w:szCs w:val="22"/>
              </w:rPr>
            </w:pPr>
            <w:r w:rsidRPr="003322A4">
              <w:rPr>
                <w:b/>
                <w:bCs/>
                <w:sz w:val="22"/>
                <w:szCs w:val="22"/>
              </w:rPr>
              <w:t>20</w:t>
            </w:r>
            <w:r w:rsidR="00FE791E">
              <w:rPr>
                <w:b/>
                <w:bCs/>
                <w:sz w:val="22"/>
                <w:szCs w:val="22"/>
              </w:rPr>
              <w:t>28</w:t>
            </w:r>
          </w:p>
        </w:tc>
      </w:tr>
      <w:tr w:rsidR="006118F8" w:rsidRPr="00A47F2F" w14:paraId="1F82B204" w14:textId="77777777" w:rsidTr="00F55DA5">
        <w:trPr>
          <w:trHeight w:val="549"/>
        </w:trPr>
        <w:tc>
          <w:tcPr>
            <w:tcW w:w="1757" w:type="dxa"/>
            <w:shd w:val="clear" w:color="auto" w:fill="auto"/>
            <w:vAlign w:val="center"/>
          </w:tcPr>
          <w:p w14:paraId="3C50B8C2" w14:textId="77777777" w:rsidR="006118F8" w:rsidRPr="003322A4" w:rsidRDefault="006118F8" w:rsidP="00191013">
            <w:pPr>
              <w:spacing w:after="0" w:line="240" w:lineRule="auto"/>
              <w:rPr>
                <w:b/>
                <w:bCs/>
                <w:color w:val="FF0000"/>
                <w:szCs w:val="22"/>
              </w:rPr>
            </w:pPr>
            <w:r w:rsidRPr="003322A4">
              <w:rPr>
                <w:b/>
                <w:bCs/>
                <w:color w:val="FF0000"/>
                <w:sz w:val="22"/>
                <w:szCs w:val="22"/>
              </w:rPr>
              <w:t>PG.1.1</w:t>
            </w:r>
            <w:r>
              <w:rPr>
                <w:b/>
                <w:bCs/>
                <w:color w:val="FF0000"/>
                <w:sz w:val="22"/>
                <w:szCs w:val="22"/>
              </w:rPr>
              <w:t>.a</w:t>
            </w:r>
          </w:p>
        </w:tc>
        <w:tc>
          <w:tcPr>
            <w:tcW w:w="3200" w:type="dxa"/>
            <w:shd w:val="clear" w:color="auto" w:fill="auto"/>
            <w:vAlign w:val="center"/>
          </w:tcPr>
          <w:p w14:paraId="7FCCB8EC" w14:textId="77777777" w:rsidR="006118F8" w:rsidRPr="003322A4" w:rsidRDefault="006118F8" w:rsidP="00191013">
            <w:pPr>
              <w:spacing w:after="0" w:line="240" w:lineRule="auto"/>
              <w:rPr>
                <w:szCs w:val="22"/>
              </w:rPr>
            </w:pPr>
            <w:r>
              <w:rPr>
                <w:sz w:val="22"/>
                <w:szCs w:val="22"/>
              </w:rPr>
              <w:t>İlkokul düzeyinde ortaokul tanıtımı verilen öğrenci oranı</w:t>
            </w:r>
          </w:p>
        </w:tc>
        <w:tc>
          <w:tcPr>
            <w:tcW w:w="992" w:type="dxa"/>
            <w:shd w:val="clear" w:color="auto" w:fill="auto"/>
            <w:noWrap/>
            <w:vAlign w:val="center"/>
          </w:tcPr>
          <w:p w14:paraId="6BDF3CC1" w14:textId="77777777" w:rsidR="006118F8" w:rsidRPr="003322A4" w:rsidRDefault="006118F8" w:rsidP="00191013">
            <w:pPr>
              <w:spacing w:after="0" w:line="240" w:lineRule="auto"/>
              <w:rPr>
                <w:szCs w:val="22"/>
              </w:rPr>
            </w:pPr>
            <w:r>
              <w:rPr>
                <w:sz w:val="22"/>
                <w:szCs w:val="22"/>
              </w:rPr>
              <w:t>%80</w:t>
            </w:r>
          </w:p>
        </w:tc>
        <w:tc>
          <w:tcPr>
            <w:tcW w:w="1134" w:type="dxa"/>
            <w:shd w:val="clear" w:color="auto" w:fill="auto"/>
            <w:noWrap/>
            <w:vAlign w:val="center"/>
          </w:tcPr>
          <w:p w14:paraId="6E2A9E3D" w14:textId="77777777" w:rsidR="006118F8" w:rsidRPr="003322A4" w:rsidRDefault="006118F8" w:rsidP="00191013">
            <w:pPr>
              <w:spacing w:after="0" w:line="240" w:lineRule="auto"/>
              <w:rPr>
                <w:szCs w:val="22"/>
              </w:rPr>
            </w:pPr>
            <w:r>
              <w:rPr>
                <w:sz w:val="22"/>
                <w:szCs w:val="22"/>
              </w:rPr>
              <w:t>%100</w:t>
            </w:r>
          </w:p>
        </w:tc>
        <w:tc>
          <w:tcPr>
            <w:tcW w:w="850" w:type="dxa"/>
          </w:tcPr>
          <w:p w14:paraId="74057A2D" w14:textId="77777777" w:rsidR="006118F8" w:rsidRDefault="006118F8">
            <w:r w:rsidRPr="0084334E">
              <w:rPr>
                <w:sz w:val="22"/>
                <w:szCs w:val="22"/>
              </w:rPr>
              <w:t>%100</w:t>
            </w:r>
          </w:p>
        </w:tc>
        <w:tc>
          <w:tcPr>
            <w:tcW w:w="993" w:type="dxa"/>
          </w:tcPr>
          <w:p w14:paraId="112CFF78" w14:textId="77777777" w:rsidR="006118F8" w:rsidRDefault="006118F8">
            <w:r w:rsidRPr="0084334E">
              <w:rPr>
                <w:sz w:val="22"/>
                <w:szCs w:val="22"/>
              </w:rPr>
              <w:t>%100</w:t>
            </w:r>
          </w:p>
        </w:tc>
        <w:tc>
          <w:tcPr>
            <w:tcW w:w="850" w:type="dxa"/>
          </w:tcPr>
          <w:p w14:paraId="06516076" w14:textId="77777777" w:rsidR="006118F8" w:rsidRDefault="006118F8">
            <w:r w:rsidRPr="0084334E">
              <w:rPr>
                <w:sz w:val="22"/>
                <w:szCs w:val="22"/>
              </w:rPr>
              <w:t>%100</w:t>
            </w:r>
          </w:p>
        </w:tc>
        <w:tc>
          <w:tcPr>
            <w:tcW w:w="851" w:type="dxa"/>
          </w:tcPr>
          <w:p w14:paraId="7AEE3561" w14:textId="77777777" w:rsidR="006118F8" w:rsidRDefault="006118F8">
            <w:r w:rsidRPr="0084334E">
              <w:rPr>
                <w:sz w:val="22"/>
                <w:szCs w:val="22"/>
              </w:rPr>
              <w:t>%100</w:t>
            </w:r>
          </w:p>
        </w:tc>
      </w:tr>
      <w:tr w:rsidR="006118F8" w:rsidRPr="00A47F2F" w14:paraId="20A60B93" w14:textId="77777777" w:rsidTr="00F55DA5">
        <w:trPr>
          <w:trHeight w:val="549"/>
        </w:trPr>
        <w:tc>
          <w:tcPr>
            <w:tcW w:w="1757" w:type="dxa"/>
            <w:shd w:val="clear" w:color="auto" w:fill="auto"/>
            <w:vAlign w:val="center"/>
          </w:tcPr>
          <w:p w14:paraId="73F40CF4" w14:textId="77777777" w:rsidR="006118F8" w:rsidRPr="003322A4" w:rsidRDefault="006118F8" w:rsidP="00191013">
            <w:pPr>
              <w:rPr>
                <w:szCs w:val="22"/>
              </w:rPr>
            </w:pPr>
            <w:r w:rsidRPr="003322A4">
              <w:rPr>
                <w:b/>
                <w:bCs/>
                <w:color w:val="FF0000"/>
                <w:sz w:val="22"/>
                <w:szCs w:val="22"/>
              </w:rPr>
              <w:t>PG.1.</w:t>
            </w:r>
            <w:r>
              <w:rPr>
                <w:b/>
                <w:bCs/>
                <w:color w:val="FF0000"/>
                <w:sz w:val="22"/>
                <w:szCs w:val="22"/>
              </w:rPr>
              <w:t>1.b</w:t>
            </w:r>
          </w:p>
        </w:tc>
        <w:tc>
          <w:tcPr>
            <w:tcW w:w="3200" w:type="dxa"/>
            <w:shd w:val="clear" w:color="auto" w:fill="auto"/>
            <w:vAlign w:val="center"/>
          </w:tcPr>
          <w:p w14:paraId="74A1F41C" w14:textId="77777777" w:rsidR="006118F8" w:rsidRPr="003322A4" w:rsidRDefault="006118F8" w:rsidP="00191013">
            <w:pPr>
              <w:spacing w:after="0" w:line="240" w:lineRule="auto"/>
              <w:rPr>
                <w:szCs w:val="22"/>
              </w:rPr>
            </w:pPr>
            <w:r>
              <w:rPr>
                <w:sz w:val="22"/>
                <w:szCs w:val="22"/>
              </w:rPr>
              <w:t>Sınav teknikleri ve sınav kaygısıyla baş etme yollarının öğretildiği öğrenci oranı (4. sınıflar düzeyinde)</w:t>
            </w:r>
          </w:p>
        </w:tc>
        <w:tc>
          <w:tcPr>
            <w:tcW w:w="992" w:type="dxa"/>
            <w:shd w:val="clear" w:color="auto" w:fill="auto"/>
            <w:noWrap/>
            <w:vAlign w:val="center"/>
          </w:tcPr>
          <w:p w14:paraId="041EBF9A" w14:textId="77777777" w:rsidR="006118F8" w:rsidRPr="003322A4" w:rsidRDefault="006118F8" w:rsidP="00191013">
            <w:pPr>
              <w:spacing w:after="0" w:line="240" w:lineRule="auto"/>
              <w:rPr>
                <w:szCs w:val="22"/>
              </w:rPr>
            </w:pPr>
            <w:r>
              <w:rPr>
                <w:sz w:val="22"/>
                <w:szCs w:val="22"/>
              </w:rPr>
              <w:t>%80</w:t>
            </w:r>
          </w:p>
        </w:tc>
        <w:tc>
          <w:tcPr>
            <w:tcW w:w="1134" w:type="dxa"/>
            <w:shd w:val="clear" w:color="auto" w:fill="auto"/>
            <w:noWrap/>
          </w:tcPr>
          <w:p w14:paraId="2AA919F0" w14:textId="77777777" w:rsidR="006118F8" w:rsidRDefault="006118F8">
            <w:r w:rsidRPr="00584E9E">
              <w:rPr>
                <w:sz w:val="22"/>
                <w:szCs w:val="22"/>
              </w:rPr>
              <w:t>%100</w:t>
            </w:r>
          </w:p>
        </w:tc>
        <w:tc>
          <w:tcPr>
            <w:tcW w:w="850" w:type="dxa"/>
          </w:tcPr>
          <w:p w14:paraId="3454DF5C" w14:textId="77777777" w:rsidR="006118F8" w:rsidRDefault="006118F8">
            <w:r w:rsidRPr="00584E9E">
              <w:rPr>
                <w:sz w:val="22"/>
                <w:szCs w:val="22"/>
              </w:rPr>
              <w:t>%100</w:t>
            </w:r>
          </w:p>
        </w:tc>
        <w:tc>
          <w:tcPr>
            <w:tcW w:w="993" w:type="dxa"/>
          </w:tcPr>
          <w:p w14:paraId="370997BA" w14:textId="77777777" w:rsidR="006118F8" w:rsidRDefault="006118F8">
            <w:r w:rsidRPr="00584E9E">
              <w:rPr>
                <w:sz w:val="22"/>
                <w:szCs w:val="22"/>
              </w:rPr>
              <w:t>%100</w:t>
            </w:r>
          </w:p>
        </w:tc>
        <w:tc>
          <w:tcPr>
            <w:tcW w:w="850" w:type="dxa"/>
          </w:tcPr>
          <w:p w14:paraId="060E831B" w14:textId="77777777" w:rsidR="006118F8" w:rsidRDefault="006118F8">
            <w:r w:rsidRPr="00584E9E">
              <w:rPr>
                <w:sz w:val="22"/>
                <w:szCs w:val="22"/>
              </w:rPr>
              <w:t>%100</w:t>
            </w:r>
          </w:p>
        </w:tc>
        <w:tc>
          <w:tcPr>
            <w:tcW w:w="851" w:type="dxa"/>
          </w:tcPr>
          <w:p w14:paraId="75C84FB0" w14:textId="77777777" w:rsidR="006118F8" w:rsidRDefault="006118F8">
            <w:r w:rsidRPr="00584E9E">
              <w:rPr>
                <w:sz w:val="22"/>
                <w:szCs w:val="22"/>
              </w:rPr>
              <w:t>%100</w:t>
            </w:r>
          </w:p>
        </w:tc>
      </w:tr>
      <w:tr w:rsidR="00BD662B" w:rsidRPr="00A47F2F" w14:paraId="77240CC7" w14:textId="77777777" w:rsidTr="00F55DA5">
        <w:trPr>
          <w:trHeight w:val="549"/>
        </w:trPr>
        <w:tc>
          <w:tcPr>
            <w:tcW w:w="1757" w:type="dxa"/>
            <w:shd w:val="clear" w:color="auto" w:fill="auto"/>
            <w:vAlign w:val="center"/>
          </w:tcPr>
          <w:p w14:paraId="1D16CAF7" w14:textId="77777777" w:rsidR="00BD662B" w:rsidRPr="003322A4" w:rsidRDefault="00BD662B" w:rsidP="00191013">
            <w:pPr>
              <w:rPr>
                <w:b/>
                <w:bCs/>
                <w:color w:val="FF0000"/>
                <w:szCs w:val="22"/>
              </w:rPr>
            </w:pPr>
            <w:r>
              <w:rPr>
                <w:b/>
                <w:bCs/>
                <w:color w:val="FF0000"/>
                <w:sz w:val="22"/>
                <w:szCs w:val="22"/>
              </w:rPr>
              <w:t>P.G.1.1.c</w:t>
            </w:r>
          </w:p>
        </w:tc>
        <w:tc>
          <w:tcPr>
            <w:tcW w:w="3200" w:type="dxa"/>
            <w:shd w:val="clear" w:color="auto" w:fill="auto"/>
            <w:vAlign w:val="center"/>
          </w:tcPr>
          <w:p w14:paraId="0E7520ED" w14:textId="77777777" w:rsidR="00BD662B" w:rsidRDefault="00BD662B" w:rsidP="00BD662B">
            <w:pPr>
              <w:spacing w:after="0" w:line="240" w:lineRule="auto"/>
              <w:rPr>
                <w:szCs w:val="22"/>
              </w:rPr>
            </w:pPr>
            <w:r>
              <w:rPr>
                <w:sz w:val="22"/>
                <w:szCs w:val="22"/>
              </w:rPr>
              <w:t xml:space="preserve">Ders dışı sosyal/kültürel/sportif </w:t>
            </w:r>
            <w:proofErr w:type="gramStart"/>
            <w:r>
              <w:rPr>
                <w:sz w:val="22"/>
                <w:szCs w:val="22"/>
              </w:rPr>
              <w:t>imkan</w:t>
            </w:r>
            <w:proofErr w:type="gramEnd"/>
            <w:r>
              <w:rPr>
                <w:sz w:val="22"/>
                <w:szCs w:val="22"/>
              </w:rPr>
              <w:t xml:space="preserve"> ve çalışmalar ile serbest zaman etkinlikleri hakkında bilgi verilen öğrenci oranı</w:t>
            </w:r>
          </w:p>
        </w:tc>
        <w:tc>
          <w:tcPr>
            <w:tcW w:w="992" w:type="dxa"/>
            <w:shd w:val="clear" w:color="auto" w:fill="auto"/>
            <w:noWrap/>
            <w:vAlign w:val="center"/>
          </w:tcPr>
          <w:p w14:paraId="3E7CEA9B" w14:textId="77777777" w:rsidR="00BD662B" w:rsidRDefault="00BD662B" w:rsidP="00191013">
            <w:pPr>
              <w:spacing w:after="0" w:line="240" w:lineRule="auto"/>
              <w:rPr>
                <w:szCs w:val="22"/>
              </w:rPr>
            </w:pPr>
            <w:r>
              <w:rPr>
                <w:sz w:val="22"/>
                <w:szCs w:val="22"/>
              </w:rPr>
              <w:t>%80</w:t>
            </w:r>
          </w:p>
        </w:tc>
        <w:tc>
          <w:tcPr>
            <w:tcW w:w="1134" w:type="dxa"/>
            <w:shd w:val="clear" w:color="auto" w:fill="auto"/>
            <w:noWrap/>
          </w:tcPr>
          <w:p w14:paraId="59411339" w14:textId="77777777" w:rsidR="00BD662B" w:rsidRDefault="00BD662B" w:rsidP="00191013">
            <w:r w:rsidRPr="00584E9E">
              <w:rPr>
                <w:sz w:val="22"/>
                <w:szCs w:val="22"/>
              </w:rPr>
              <w:t>%100</w:t>
            </w:r>
          </w:p>
        </w:tc>
        <w:tc>
          <w:tcPr>
            <w:tcW w:w="850" w:type="dxa"/>
          </w:tcPr>
          <w:p w14:paraId="308B6686" w14:textId="77777777" w:rsidR="00BD662B" w:rsidRDefault="00BD662B" w:rsidP="00191013">
            <w:r w:rsidRPr="00584E9E">
              <w:rPr>
                <w:sz w:val="22"/>
                <w:szCs w:val="22"/>
              </w:rPr>
              <w:t>%100</w:t>
            </w:r>
          </w:p>
        </w:tc>
        <w:tc>
          <w:tcPr>
            <w:tcW w:w="993" w:type="dxa"/>
          </w:tcPr>
          <w:p w14:paraId="6EE8DCF9" w14:textId="77777777" w:rsidR="00BD662B" w:rsidRDefault="00BD662B" w:rsidP="00191013">
            <w:r w:rsidRPr="00584E9E">
              <w:rPr>
                <w:sz w:val="22"/>
                <w:szCs w:val="22"/>
              </w:rPr>
              <w:t>%100</w:t>
            </w:r>
          </w:p>
        </w:tc>
        <w:tc>
          <w:tcPr>
            <w:tcW w:w="850" w:type="dxa"/>
          </w:tcPr>
          <w:p w14:paraId="7672226E" w14:textId="77777777" w:rsidR="00BD662B" w:rsidRDefault="00BD662B" w:rsidP="00191013">
            <w:r w:rsidRPr="00584E9E">
              <w:rPr>
                <w:sz w:val="22"/>
                <w:szCs w:val="22"/>
              </w:rPr>
              <w:t>%100</w:t>
            </w:r>
          </w:p>
        </w:tc>
        <w:tc>
          <w:tcPr>
            <w:tcW w:w="851" w:type="dxa"/>
          </w:tcPr>
          <w:p w14:paraId="139FDE69" w14:textId="77777777" w:rsidR="00BD662B" w:rsidRDefault="00BD662B" w:rsidP="00191013">
            <w:r w:rsidRPr="00584E9E">
              <w:rPr>
                <w:sz w:val="22"/>
                <w:szCs w:val="22"/>
              </w:rPr>
              <w:t>%100</w:t>
            </w:r>
          </w:p>
        </w:tc>
      </w:tr>
    </w:tbl>
    <w:p w14:paraId="3D0B15B2" w14:textId="77777777" w:rsidR="00FF23C5" w:rsidRDefault="00FF23C5" w:rsidP="00FF23C5">
      <w:pPr>
        <w:jc w:val="both"/>
        <w:rPr>
          <w:b/>
          <w:color w:val="FF0000"/>
          <w:szCs w:val="24"/>
        </w:rPr>
      </w:pPr>
    </w:p>
    <w:p w14:paraId="6D4C1A9D" w14:textId="77777777" w:rsidR="00FF23C5" w:rsidRDefault="00FF23C5" w:rsidP="00FF23C5">
      <w:pPr>
        <w:rPr>
          <w:b/>
          <w:sz w:val="28"/>
        </w:rPr>
      </w:pPr>
      <w:r w:rsidRPr="002B6FDB">
        <w:rPr>
          <w:b/>
          <w:sz w:val="28"/>
        </w:rPr>
        <w:t>Eylemler</w:t>
      </w:r>
    </w:p>
    <w:tbl>
      <w:tblPr>
        <w:tblW w:w="5143" w:type="pct"/>
        <w:tblLayout w:type="fixed"/>
        <w:tblCellMar>
          <w:left w:w="70" w:type="dxa"/>
          <w:right w:w="70" w:type="dxa"/>
        </w:tblCellMar>
        <w:tblLook w:val="04A0" w:firstRow="1" w:lastRow="0" w:firstColumn="1" w:lastColumn="0" w:noHBand="0" w:noVBand="1"/>
      </w:tblPr>
      <w:tblGrid>
        <w:gridCol w:w="684"/>
        <w:gridCol w:w="4505"/>
        <w:gridCol w:w="2456"/>
        <w:gridCol w:w="2976"/>
      </w:tblGrid>
      <w:tr w:rsidR="00EB19C3" w:rsidRPr="00A47F2F" w14:paraId="7670EFED" w14:textId="77777777" w:rsidTr="00EB19C3">
        <w:trPr>
          <w:trHeight w:val="441"/>
          <w:tblHeader/>
        </w:trPr>
        <w:tc>
          <w:tcPr>
            <w:tcW w:w="32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BA5E7C8" w14:textId="77777777" w:rsidR="00FF23C5" w:rsidRPr="00A47F2F" w:rsidRDefault="00FF23C5" w:rsidP="00191013">
            <w:pPr>
              <w:spacing w:after="0" w:line="240" w:lineRule="auto"/>
              <w:jc w:val="center"/>
              <w:rPr>
                <w:b/>
                <w:bCs/>
                <w:color w:val="000000"/>
                <w:szCs w:val="24"/>
              </w:rPr>
            </w:pPr>
            <w:r>
              <w:rPr>
                <w:b/>
                <w:bCs/>
                <w:color w:val="000000"/>
                <w:szCs w:val="24"/>
              </w:rPr>
              <w:t>No</w:t>
            </w:r>
          </w:p>
        </w:tc>
        <w:tc>
          <w:tcPr>
            <w:tcW w:w="2121" w:type="pct"/>
            <w:tcBorders>
              <w:top w:val="single" w:sz="8" w:space="0" w:color="auto"/>
              <w:left w:val="nil"/>
              <w:bottom w:val="single" w:sz="8" w:space="0" w:color="auto"/>
              <w:right w:val="single" w:sz="8" w:space="0" w:color="auto"/>
            </w:tcBorders>
            <w:shd w:val="clear" w:color="auto" w:fill="auto"/>
            <w:noWrap/>
            <w:vAlign w:val="center"/>
            <w:hideMark/>
          </w:tcPr>
          <w:p w14:paraId="46B9A91D" w14:textId="77777777" w:rsidR="00FF23C5" w:rsidRPr="00A47F2F" w:rsidRDefault="00FF23C5" w:rsidP="00191013">
            <w:pPr>
              <w:spacing w:after="0" w:line="240" w:lineRule="auto"/>
              <w:jc w:val="center"/>
              <w:rPr>
                <w:b/>
                <w:bCs/>
                <w:color w:val="000000"/>
                <w:szCs w:val="24"/>
              </w:rPr>
            </w:pPr>
            <w:r>
              <w:rPr>
                <w:b/>
                <w:bCs/>
                <w:color w:val="000000"/>
                <w:szCs w:val="24"/>
              </w:rPr>
              <w:t>Eylem İfadesi</w:t>
            </w:r>
          </w:p>
        </w:tc>
        <w:tc>
          <w:tcPr>
            <w:tcW w:w="1156" w:type="pct"/>
            <w:tcBorders>
              <w:top w:val="single" w:sz="8" w:space="0" w:color="auto"/>
              <w:left w:val="nil"/>
              <w:bottom w:val="single" w:sz="8" w:space="0" w:color="auto"/>
              <w:right w:val="single" w:sz="8" w:space="0" w:color="auto"/>
            </w:tcBorders>
            <w:shd w:val="clear" w:color="auto" w:fill="auto"/>
            <w:vAlign w:val="center"/>
          </w:tcPr>
          <w:p w14:paraId="5B99A5FC" w14:textId="77777777" w:rsidR="00FF23C5" w:rsidRPr="00A47F2F" w:rsidRDefault="00FF23C5" w:rsidP="00191013">
            <w:pPr>
              <w:spacing w:after="0" w:line="240" w:lineRule="auto"/>
              <w:jc w:val="center"/>
              <w:rPr>
                <w:b/>
                <w:bCs/>
                <w:color w:val="000000"/>
                <w:szCs w:val="24"/>
              </w:rPr>
            </w:pPr>
            <w:r>
              <w:rPr>
                <w:b/>
                <w:bCs/>
                <w:color w:val="000000"/>
                <w:szCs w:val="24"/>
              </w:rPr>
              <w:t>Eylem Sorumlusu</w:t>
            </w:r>
          </w:p>
        </w:tc>
        <w:tc>
          <w:tcPr>
            <w:tcW w:w="1401" w:type="pct"/>
            <w:tcBorders>
              <w:top w:val="single" w:sz="8" w:space="0" w:color="auto"/>
              <w:left w:val="nil"/>
              <w:bottom w:val="single" w:sz="8" w:space="0" w:color="auto"/>
              <w:right w:val="single" w:sz="8" w:space="0" w:color="auto"/>
            </w:tcBorders>
            <w:shd w:val="clear" w:color="auto" w:fill="auto"/>
            <w:vAlign w:val="center"/>
          </w:tcPr>
          <w:p w14:paraId="30819654" w14:textId="77777777" w:rsidR="00FF23C5" w:rsidRPr="00A47F2F" w:rsidRDefault="00FF23C5" w:rsidP="00191013">
            <w:pPr>
              <w:spacing w:after="0" w:line="240" w:lineRule="auto"/>
              <w:jc w:val="center"/>
              <w:rPr>
                <w:b/>
                <w:bCs/>
                <w:color w:val="000000"/>
                <w:szCs w:val="24"/>
              </w:rPr>
            </w:pPr>
            <w:r>
              <w:rPr>
                <w:b/>
                <w:bCs/>
                <w:color w:val="000000"/>
                <w:szCs w:val="24"/>
              </w:rPr>
              <w:t>Eylem Tarihi</w:t>
            </w:r>
          </w:p>
        </w:tc>
      </w:tr>
      <w:tr w:rsidR="00EB19C3" w:rsidRPr="00A47F2F" w14:paraId="037D407E" w14:textId="77777777" w:rsidTr="00EB19C3">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hideMark/>
          </w:tcPr>
          <w:p w14:paraId="65B14803"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121" w:type="pct"/>
            <w:tcBorders>
              <w:top w:val="nil"/>
              <w:left w:val="nil"/>
              <w:bottom w:val="single" w:sz="8" w:space="0" w:color="auto"/>
              <w:right w:val="single" w:sz="8" w:space="0" w:color="auto"/>
            </w:tcBorders>
            <w:shd w:val="clear" w:color="auto" w:fill="auto"/>
            <w:vAlign w:val="center"/>
          </w:tcPr>
          <w:p w14:paraId="5D24911A" w14:textId="77777777" w:rsidR="00FF23C5" w:rsidRPr="00A47F2F" w:rsidRDefault="006118F8" w:rsidP="006118F8">
            <w:pPr>
              <w:spacing w:after="0" w:line="240" w:lineRule="auto"/>
              <w:jc w:val="both"/>
              <w:rPr>
                <w:color w:val="000000"/>
                <w:szCs w:val="24"/>
              </w:rPr>
            </w:pPr>
            <w:r>
              <w:rPr>
                <w:sz w:val="22"/>
                <w:szCs w:val="22"/>
              </w:rPr>
              <w:t>Sınav teknikleri uygulamalı olarak öğretilecek</w:t>
            </w:r>
          </w:p>
        </w:tc>
        <w:tc>
          <w:tcPr>
            <w:tcW w:w="1156" w:type="pct"/>
            <w:tcBorders>
              <w:top w:val="nil"/>
              <w:left w:val="nil"/>
              <w:bottom w:val="single" w:sz="8" w:space="0" w:color="auto"/>
              <w:right w:val="single" w:sz="8" w:space="0" w:color="auto"/>
            </w:tcBorders>
            <w:shd w:val="clear" w:color="auto" w:fill="auto"/>
            <w:vAlign w:val="center"/>
          </w:tcPr>
          <w:p w14:paraId="5EDF6F81" w14:textId="42016C12" w:rsidR="00FF23C5" w:rsidRPr="00A47F2F" w:rsidRDefault="00D06E4A" w:rsidP="00191013">
            <w:pPr>
              <w:spacing w:after="0" w:line="240" w:lineRule="auto"/>
              <w:jc w:val="both"/>
              <w:rPr>
                <w:color w:val="000000"/>
                <w:szCs w:val="24"/>
              </w:rPr>
            </w:pPr>
            <w:r w:rsidRPr="00FE791E">
              <w:rPr>
                <w:color w:val="000000"/>
                <w:sz w:val="22"/>
                <w:szCs w:val="22"/>
              </w:rPr>
              <w:t>Mehmet</w:t>
            </w:r>
            <w:r>
              <w:rPr>
                <w:color w:val="000000"/>
                <w:sz w:val="22"/>
                <w:szCs w:val="22"/>
              </w:rPr>
              <w:t xml:space="preserve"> </w:t>
            </w:r>
            <w:r w:rsidRPr="00FE791E">
              <w:rPr>
                <w:color w:val="000000"/>
                <w:sz w:val="22"/>
                <w:szCs w:val="22"/>
              </w:rPr>
              <w:t>Ali GEZİCİ</w:t>
            </w:r>
          </w:p>
        </w:tc>
        <w:tc>
          <w:tcPr>
            <w:tcW w:w="1401" w:type="pct"/>
            <w:tcBorders>
              <w:top w:val="nil"/>
              <w:left w:val="nil"/>
              <w:bottom w:val="single" w:sz="8" w:space="0" w:color="auto"/>
              <w:right w:val="single" w:sz="8" w:space="0" w:color="auto"/>
            </w:tcBorders>
            <w:shd w:val="clear" w:color="auto" w:fill="auto"/>
            <w:vAlign w:val="center"/>
          </w:tcPr>
          <w:p w14:paraId="3CC598A2" w14:textId="524C35A5" w:rsidR="00FF23C5" w:rsidRPr="00A47F2F" w:rsidRDefault="006118F8" w:rsidP="00191013">
            <w:pPr>
              <w:spacing w:after="0" w:line="240" w:lineRule="auto"/>
              <w:jc w:val="both"/>
              <w:rPr>
                <w:color w:val="000000"/>
                <w:szCs w:val="24"/>
              </w:rPr>
            </w:pPr>
            <w:r>
              <w:rPr>
                <w:color w:val="000000"/>
                <w:szCs w:val="24"/>
              </w:rPr>
              <w:t>Nisan 20</w:t>
            </w:r>
            <w:r w:rsidR="00D06E4A">
              <w:rPr>
                <w:color w:val="000000"/>
                <w:szCs w:val="24"/>
              </w:rPr>
              <w:t>24</w:t>
            </w:r>
          </w:p>
        </w:tc>
      </w:tr>
      <w:tr w:rsidR="00EB19C3" w:rsidRPr="00A47F2F" w14:paraId="625D75DE" w14:textId="77777777" w:rsidTr="00EB19C3">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14:paraId="771FD9BE"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121" w:type="pct"/>
            <w:tcBorders>
              <w:top w:val="nil"/>
              <w:left w:val="nil"/>
              <w:bottom w:val="single" w:sz="8" w:space="0" w:color="auto"/>
              <w:right w:val="single" w:sz="8" w:space="0" w:color="auto"/>
            </w:tcBorders>
            <w:shd w:val="clear" w:color="auto" w:fill="auto"/>
            <w:vAlign w:val="center"/>
          </w:tcPr>
          <w:p w14:paraId="1BF1422A" w14:textId="77777777" w:rsidR="00FF23C5" w:rsidRPr="00A47F2F" w:rsidRDefault="006118F8" w:rsidP="006118F8">
            <w:pPr>
              <w:spacing w:after="0" w:line="240" w:lineRule="auto"/>
              <w:jc w:val="both"/>
              <w:rPr>
                <w:szCs w:val="24"/>
                <w:highlight w:val="green"/>
              </w:rPr>
            </w:pPr>
            <w:r>
              <w:rPr>
                <w:sz w:val="22"/>
                <w:szCs w:val="22"/>
              </w:rPr>
              <w:t>Sınav kaygısıyla baş etme yolları öğretilecek</w:t>
            </w:r>
          </w:p>
        </w:tc>
        <w:tc>
          <w:tcPr>
            <w:tcW w:w="1156" w:type="pct"/>
            <w:tcBorders>
              <w:top w:val="nil"/>
              <w:left w:val="nil"/>
              <w:bottom w:val="single" w:sz="8" w:space="0" w:color="auto"/>
              <w:right w:val="single" w:sz="8" w:space="0" w:color="auto"/>
            </w:tcBorders>
            <w:shd w:val="clear" w:color="auto" w:fill="auto"/>
            <w:vAlign w:val="center"/>
          </w:tcPr>
          <w:p w14:paraId="11840DB7" w14:textId="30121D79" w:rsidR="00FF23C5" w:rsidRPr="00A47F2F" w:rsidRDefault="00D06E4A" w:rsidP="00191013">
            <w:pPr>
              <w:spacing w:after="0" w:line="240" w:lineRule="auto"/>
              <w:jc w:val="both"/>
              <w:rPr>
                <w:color w:val="000000"/>
                <w:szCs w:val="24"/>
              </w:rPr>
            </w:pPr>
            <w:r w:rsidRPr="00FE791E">
              <w:rPr>
                <w:color w:val="000000"/>
                <w:sz w:val="22"/>
                <w:szCs w:val="22"/>
              </w:rPr>
              <w:t>Mehmet</w:t>
            </w:r>
            <w:r>
              <w:rPr>
                <w:color w:val="000000"/>
                <w:sz w:val="22"/>
                <w:szCs w:val="22"/>
              </w:rPr>
              <w:t xml:space="preserve"> </w:t>
            </w:r>
            <w:r w:rsidRPr="00FE791E">
              <w:rPr>
                <w:color w:val="000000"/>
                <w:sz w:val="22"/>
                <w:szCs w:val="22"/>
              </w:rPr>
              <w:t>Ali GEZİCİ</w:t>
            </w:r>
          </w:p>
        </w:tc>
        <w:tc>
          <w:tcPr>
            <w:tcW w:w="1401" w:type="pct"/>
            <w:tcBorders>
              <w:top w:val="nil"/>
              <w:left w:val="nil"/>
              <w:bottom w:val="single" w:sz="8" w:space="0" w:color="auto"/>
              <w:right w:val="single" w:sz="8" w:space="0" w:color="auto"/>
            </w:tcBorders>
            <w:shd w:val="clear" w:color="auto" w:fill="auto"/>
            <w:vAlign w:val="center"/>
          </w:tcPr>
          <w:p w14:paraId="120EF1C3" w14:textId="0466DDE8" w:rsidR="00FF23C5" w:rsidRPr="00A47F2F" w:rsidRDefault="006118F8" w:rsidP="00191013">
            <w:pPr>
              <w:spacing w:after="0" w:line="240" w:lineRule="auto"/>
              <w:jc w:val="both"/>
              <w:rPr>
                <w:color w:val="000000"/>
                <w:szCs w:val="24"/>
              </w:rPr>
            </w:pPr>
            <w:r>
              <w:rPr>
                <w:color w:val="000000"/>
                <w:szCs w:val="24"/>
              </w:rPr>
              <w:t>Mayıs 20</w:t>
            </w:r>
            <w:r w:rsidR="00D06E4A">
              <w:rPr>
                <w:color w:val="000000"/>
                <w:szCs w:val="24"/>
              </w:rPr>
              <w:t>24</w:t>
            </w:r>
          </w:p>
        </w:tc>
      </w:tr>
      <w:tr w:rsidR="00EB19C3" w:rsidRPr="00A47F2F" w14:paraId="16AABB60" w14:textId="77777777" w:rsidTr="00EB19C3">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14:paraId="367FB00C"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121" w:type="pct"/>
            <w:tcBorders>
              <w:top w:val="nil"/>
              <w:left w:val="nil"/>
              <w:bottom w:val="single" w:sz="8" w:space="0" w:color="auto"/>
              <w:right w:val="single" w:sz="8" w:space="0" w:color="auto"/>
            </w:tcBorders>
            <w:shd w:val="clear" w:color="auto" w:fill="auto"/>
            <w:vAlign w:val="center"/>
          </w:tcPr>
          <w:p w14:paraId="5B919380" w14:textId="77777777" w:rsidR="00FF23C5" w:rsidRPr="00A47F2F" w:rsidRDefault="00BD662B" w:rsidP="00191013">
            <w:pPr>
              <w:spacing w:after="0" w:line="240" w:lineRule="auto"/>
              <w:jc w:val="both"/>
              <w:rPr>
                <w:szCs w:val="24"/>
                <w:highlight w:val="green"/>
              </w:rPr>
            </w:pPr>
            <w:r>
              <w:rPr>
                <w:sz w:val="22"/>
                <w:szCs w:val="22"/>
              </w:rPr>
              <w:t xml:space="preserve">Ders dışı sosyal/kültürel/sportif </w:t>
            </w:r>
            <w:r w:rsidR="00EB19C3">
              <w:rPr>
                <w:sz w:val="22"/>
                <w:szCs w:val="22"/>
              </w:rPr>
              <w:t>imkân</w:t>
            </w:r>
            <w:r>
              <w:rPr>
                <w:sz w:val="22"/>
                <w:szCs w:val="22"/>
              </w:rPr>
              <w:t xml:space="preserve"> ve çalışmalar ile serbest zaman etkinlikleri hakkında öğrencilere bilgi verilecek</w:t>
            </w:r>
          </w:p>
        </w:tc>
        <w:tc>
          <w:tcPr>
            <w:tcW w:w="1156" w:type="pct"/>
            <w:tcBorders>
              <w:top w:val="nil"/>
              <w:left w:val="nil"/>
              <w:bottom w:val="single" w:sz="8" w:space="0" w:color="auto"/>
              <w:right w:val="single" w:sz="8" w:space="0" w:color="auto"/>
            </w:tcBorders>
            <w:shd w:val="clear" w:color="auto" w:fill="auto"/>
            <w:vAlign w:val="center"/>
          </w:tcPr>
          <w:p w14:paraId="7AD478DA" w14:textId="2D99DB37" w:rsidR="00FF23C5" w:rsidRPr="00A47F2F" w:rsidRDefault="00D06E4A" w:rsidP="00191013">
            <w:pPr>
              <w:spacing w:after="0" w:line="240" w:lineRule="auto"/>
              <w:jc w:val="both"/>
              <w:rPr>
                <w:color w:val="000000"/>
                <w:szCs w:val="24"/>
              </w:rPr>
            </w:pPr>
            <w:r>
              <w:rPr>
                <w:color w:val="000000"/>
                <w:szCs w:val="24"/>
              </w:rPr>
              <w:t>Hikmet AKSOY</w:t>
            </w:r>
          </w:p>
        </w:tc>
        <w:tc>
          <w:tcPr>
            <w:tcW w:w="1401" w:type="pct"/>
            <w:tcBorders>
              <w:top w:val="nil"/>
              <w:left w:val="nil"/>
              <w:bottom w:val="single" w:sz="8" w:space="0" w:color="auto"/>
              <w:right w:val="single" w:sz="8" w:space="0" w:color="auto"/>
            </w:tcBorders>
            <w:shd w:val="clear" w:color="auto" w:fill="auto"/>
            <w:vAlign w:val="center"/>
          </w:tcPr>
          <w:p w14:paraId="442D3DDA" w14:textId="65322734" w:rsidR="00FF23C5" w:rsidRPr="00A47F2F" w:rsidRDefault="00BD662B" w:rsidP="00191013">
            <w:pPr>
              <w:spacing w:after="0" w:line="240" w:lineRule="auto"/>
              <w:jc w:val="both"/>
              <w:rPr>
                <w:color w:val="000000"/>
                <w:szCs w:val="24"/>
              </w:rPr>
            </w:pPr>
            <w:r>
              <w:rPr>
                <w:color w:val="000000"/>
                <w:szCs w:val="24"/>
              </w:rPr>
              <w:t>Nisan 20</w:t>
            </w:r>
            <w:r w:rsidR="00D06E4A">
              <w:rPr>
                <w:color w:val="000000"/>
                <w:szCs w:val="24"/>
              </w:rPr>
              <w:t>24</w:t>
            </w:r>
          </w:p>
        </w:tc>
      </w:tr>
      <w:tr w:rsidR="00EB19C3" w:rsidRPr="00A47F2F" w14:paraId="1B6634B0" w14:textId="77777777" w:rsidTr="00EB19C3">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14:paraId="2EE309EC"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121" w:type="pct"/>
            <w:tcBorders>
              <w:top w:val="nil"/>
              <w:left w:val="nil"/>
              <w:bottom w:val="single" w:sz="8" w:space="0" w:color="auto"/>
              <w:right w:val="single" w:sz="8" w:space="0" w:color="auto"/>
            </w:tcBorders>
            <w:shd w:val="clear" w:color="auto" w:fill="auto"/>
            <w:vAlign w:val="center"/>
          </w:tcPr>
          <w:p w14:paraId="5700777A" w14:textId="77777777" w:rsidR="00FF23C5" w:rsidRPr="00A47F2F" w:rsidRDefault="00FF23C5" w:rsidP="00191013">
            <w:pPr>
              <w:spacing w:after="0" w:line="240" w:lineRule="auto"/>
              <w:jc w:val="both"/>
              <w:rPr>
                <w:szCs w:val="24"/>
                <w:highlight w:val="green"/>
              </w:rPr>
            </w:pPr>
          </w:p>
        </w:tc>
        <w:tc>
          <w:tcPr>
            <w:tcW w:w="1156" w:type="pct"/>
            <w:tcBorders>
              <w:top w:val="nil"/>
              <w:left w:val="nil"/>
              <w:bottom w:val="single" w:sz="8" w:space="0" w:color="auto"/>
              <w:right w:val="single" w:sz="8" w:space="0" w:color="auto"/>
            </w:tcBorders>
            <w:shd w:val="clear" w:color="auto" w:fill="auto"/>
            <w:vAlign w:val="center"/>
          </w:tcPr>
          <w:p w14:paraId="47F46DDE" w14:textId="77777777" w:rsidR="00FF23C5" w:rsidRPr="00A47F2F" w:rsidRDefault="00FF23C5" w:rsidP="00191013">
            <w:pPr>
              <w:spacing w:after="0" w:line="240" w:lineRule="auto"/>
              <w:jc w:val="both"/>
              <w:rPr>
                <w:color w:val="000000"/>
                <w:szCs w:val="24"/>
              </w:rPr>
            </w:pPr>
          </w:p>
        </w:tc>
        <w:tc>
          <w:tcPr>
            <w:tcW w:w="1401" w:type="pct"/>
            <w:tcBorders>
              <w:top w:val="nil"/>
              <w:left w:val="nil"/>
              <w:bottom w:val="single" w:sz="8" w:space="0" w:color="auto"/>
              <w:right w:val="single" w:sz="8" w:space="0" w:color="auto"/>
            </w:tcBorders>
            <w:shd w:val="clear" w:color="auto" w:fill="auto"/>
            <w:vAlign w:val="center"/>
          </w:tcPr>
          <w:p w14:paraId="0727C2BB" w14:textId="77777777" w:rsidR="00FF23C5" w:rsidRPr="00A47F2F" w:rsidRDefault="00FF23C5" w:rsidP="00191013">
            <w:pPr>
              <w:spacing w:after="0" w:line="240" w:lineRule="auto"/>
              <w:jc w:val="both"/>
              <w:rPr>
                <w:color w:val="000000"/>
                <w:szCs w:val="24"/>
              </w:rPr>
            </w:pPr>
          </w:p>
        </w:tc>
      </w:tr>
    </w:tbl>
    <w:p w14:paraId="3AFFF29E" w14:textId="77777777" w:rsidR="00FF23C5" w:rsidRDefault="00FF23C5" w:rsidP="00FF23C5"/>
    <w:p w14:paraId="080B7776" w14:textId="77777777" w:rsidR="00FF23C5" w:rsidRPr="00A47F2F" w:rsidRDefault="00FF23C5" w:rsidP="00FF23C5">
      <w:pPr>
        <w:pStyle w:val="Balk2"/>
      </w:pPr>
      <w:bookmarkStart w:id="41" w:name="_Toc531097546"/>
      <w:r w:rsidRPr="00A47F2F">
        <w:t>TEMA I</w:t>
      </w:r>
      <w:r>
        <w:t>II</w:t>
      </w:r>
      <w:r w:rsidRPr="00A47F2F">
        <w:t>: KURUMSAL KAPASİTE</w:t>
      </w:r>
      <w:bookmarkEnd w:id="41"/>
    </w:p>
    <w:p w14:paraId="3AF29819" w14:textId="77777777" w:rsidR="00FF23C5" w:rsidRPr="00A47F2F" w:rsidRDefault="00FF23C5" w:rsidP="00FF23C5">
      <w:pPr>
        <w:rPr>
          <w:szCs w:val="24"/>
        </w:rPr>
      </w:pPr>
    </w:p>
    <w:p w14:paraId="07C1D3B2" w14:textId="77777777" w:rsidR="00FF23C5" w:rsidRPr="00BD662B" w:rsidRDefault="00FF23C5" w:rsidP="00FF23C5">
      <w:pPr>
        <w:pStyle w:val="Balk3"/>
        <w:rPr>
          <w:color w:val="auto"/>
        </w:rPr>
      </w:pPr>
      <w:bookmarkStart w:id="42" w:name="_Toc416085167"/>
      <w:bookmarkStart w:id="43" w:name="_Toc529519470"/>
      <w:r w:rsidRPr="00BD662B">
        <w:rPr>
          <w:color w:val="auto"/>
        </w:rPr>
        <w:t xml:space="preserve">Stratejik Amaç 3: </w:t>
      </w:r>
    </w:p>
    <w:p w14:paraId="31E31A9F" w14:textId="77777777" w:rsidR="00FF23C5" w:rsidRPr="00BD662B" w:rsidRDefault="00FF23C5" w:rsidP="00FF23C5">
      <w:pPr>
        <w:ind w:firstLine="708"/>
        <w:jc w:val="both"/>
      </w:pPr>
      <w:r w:rsidRPr="00BD662B">
        <w:t xml:space="preserve">Eğitim ve öğretim faaliyetlerinin daha nitelikli olarak verilebilmesi için okulumuzun kurumsal kapasitesi güçlendirilecektir. </w:t>
      </w:r>
    </w:p>
    <w:p w14:paraId="7081201F" w14:textId="77777777" w:rsidR="00FF23C5" w:rsidRPr="00BD662B" w:rsidRDefault="00FF23C5" w:rsidP="00FF23C5">
      <w:pPr>
        <w:pStyle w:val="Balk3"/>
        <w:rPr>
          <w:rFonts w:ascii="Book Antiqua" w:hAnsi="Book Antiqua"/>
          <w:color w:val="auto"/>
          <w:szCs w:val="24"/>
        </w:rPr>
      </w:pPr>
      <w:r w:rsidRPr="00BD662B">
        <w:rPr>
          <w:rStyle w:val="Balk4Char"/>
          <w:color w:val="auto"/>
        </w:rPr>
        <w:t>Stratejik Hedef 3.1.</w:t>
      </w:r>
      <w:r w:rsidRPr="00BD662B">
        <w:rPr>
          <w:rFonts w:ascii="Book Antiqua" w:hAnsi="Book Antiqua"/>
          <w:color w:val="auto"/>
          <w:szCs w:val="24"/>
        </w:rPr>
        <w:t xml:space="preserve">  </w:t>
      </w:r>
    </w:p>
    <w:p w14:paraId="24BA47B7" w14:textId="77777777" w:rsidR="00FF23C5" w:rsidRPr="00BD662B" w:rsidRDefault="00FF23C5" w:rsidP="00FF23C5">
      <w:pPr>
        <w:rPr>
          <w:b/>
          <w:i/>
        </w:rPr>
      </w:pPr>
      <w:r w:rsidRPr="00BD662B">
        <w:rPr>
          <w:b/>
          <w:i/>
        </w:rPr>
        <w:t>(Kurumsal İletişim, Kurumsal Yönetim, Bina ve Yerleşke, Donanım, Temizlik, Hijyen, İş Güvenliği, Okul Güvenliği, Taşıma ve servis vb</w:t>
      </w:r>
      <w:r w:rsidR="00EB19C3">
        <w:rPr>
          <w:b/>
          <w:i/>
        </w:rPr>
        <w:t>.</w:t>
      </w:r>
      <w:r w:rsidRPr="00BD662B">
        <w:rPr>
          <w:b/>
          <w:i/>
        </w:rPr>
        <w:t xml:space="preserve"> konuları ele alınacaktır.)</w:t>
      </w:r>
    </w:p>
    <w:p w14:paraId="195DF41A" w14:textId="77777777" w:rsidR="00FF23C5" w:rsidRPr="002B6FDB" w:rsidRDefault="00FF23C5" w:rsidP="00FF23C5">
      <w:pPr>
        <w:rPr>
          <w:b/>
          <w:color w:val="FF0000"/>
          <w:sz w:val="28"/>
        </w:rPr>
      </w:pPr>
      <w:r w:rsidRPr="002B6FDB">
        <w:rPr>
          <w:b/>
          <w:sz w:val="28"/>
        </w:rPr>
        <w:lastRenderedPageBreak/>
        <w:t>Performans Göstergeleri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200"/>
        <w:gridCol w:w="1134"/>
        <w:gridCol w:w="992"/>
        <w:gridCol w:w="850"/>
        <w:gridCol w:w="851"/>
        <w:gridCol w:w="850"/>
        <w:gridCol w:w="851"/>
      </w:tblGrid>
      <w:tr w:rsidR="00FF23C5" w:rsidRPr="00A47F2F" w14:paraId="6A157CE2" w14:textId="77777777" w:rsidTr="00083870">
        <w:trPr>
          <w:trHeight w:val="421"/>
        </w:trPr>
        <w:tc>
          <w:tcPr>
            <w:tcW w:w="1757" w:type="dxa"/>
            <w:vMerge w:val="restart"/>
            <w:shd w:val="clear" w:color="auto" w:fill="auto"/>
            <w:noWrap/>
            <w:vAlign w:val="center"/>
            <w:hideMark/>
          </w:tcPr>
          <w:p w14:paraId="446A3AE6" w14:textId="77777777" w:rsidR="00FF23C5" w:rsidRPr="003322A4" w:rsidRDefault="00FF23C5" w:rsidP="00191013">
            <w:pPr>
              <w:spacing w:after="0" w:line="240" w:lineRule="auto"/>
              <w:rPr>
                <w:b/>
                <w:bCs/>
                <w:color w:val="000000"/>
                <w:szCs w:val="22"/>
              </w:rPr>
            </w:pPr>
            <w:r>
              <w:rPr>
                <w:b/>
                <w:bCs/>
                <w:color w:val="000000"/>
                <w:sz w:val="22"/>
                <w:szCs w:val="22"/>
              </w:rPr>
              <w:t>No</w:t>
            </w:r>
          </w:p>
        </w:tc>
        <w:tc>
          <w:tcPr>
            <w:tcW w:w="3200" w:type="dxa"/>
            <w:vMerge w:val="restart"/>
            <w:shd w:val="clear" w:color="auto" w:fill="auto"/>
            <w:vAlign w:val="center"/>
            <w:hideMark/>
          </w:tcPr>
          <w:p w14:paraId="3A625EE6" w14:textId="77777777" w:rsidR="00FF23C5" w:rsidRPr="003322A4" w:rsidRDefault="00FF23C5" w:rsidP="00191013">
            <w:pPr>
              <w:spacing w:after="0" w:line="240" w:lineRule="auto"/>
              <w:rPr>
                <w:b/>
                <w:bCs/>
                <w:color w:val="000000"/>
                <w:sz w:val="20"/>
                <w:szCs w:val="22"/>
              </w:rPr>
            </w:pPr>
            <w:r w:rsidRPr="003322A4">
              <w:rPr>
                <w:b/>
                <w:bCs/>
                <w:color w:val="000000"/>
                <w:sz w:val="20"/>
                <w:szCs w:val="22"/>
              </w:rPr>
              <w:t>PERFORMANS</w:t>
            </w:r>
          </w:p>
          <w:p w14:paraId="6ADF731F" w14:textId="77777777" w:rsidR="00FF23C5" w:rsidRPr="003322A4" w:rsidRDefault="00FF23C5" w:rsidP="00191013">
            <w:pPr>
              <w:spacing w:after="0" w:line="240" w:lineRule="auto"/>
              <w:rPr>
                <w:b/>
                <w:bCs/>
                <w:color w:val="000000"/>
                <w:sz w:val="20"/>
                <w:szCs w:val="22"/>
              </w:rPr>
            </w:pPr>
            <w:r w:rsidRPr="003322A4">
              <w:rPr>
                <w:b/>
                <w:bCs/>
                <w:color w:val="000000"/>
                <w:sz w:val="20"/>
                <w:szCs w:val="22"/>
              </w:rPr>
              <w:t>GÖSTERGESİ</w:t>
            </w:r>
          </w:p>
        </w:tc>
        <w:tc>
          <w:tcPr>
            <w:tcW w:w="1134" w:type="dxa"/>
            <w:shd w:val="clear" w:color="auto" w:fill="auto"/>
            <w:vAlign w:val="center"/>
          </w:tcPr>
          <w:p w14:paraId="195056BD" w14:textId="77777777" w:rsidR="00FF23C5" w:rsidRPr="003322A4" w:rsidRDefault="00FF23C5" w:rsidP="00191013">
            <w:pPr>
              <w:spacing w:after="0" w:line="240" w:lineRule="auto"/>
              <w:rPr>
                <w:b/>
                <w:bCs/>
                <w:color w:val="000000"/>
                <w:sz w:val="20"/>
                <w:szCs w:val="22"/>
              </w:rPr>
            </w:pPr>
            <w:r w:rsidRPr="003322A4">
              <w:rPr>
                <w:b/>
                <w:bCs/>
                <w:color w:val="000000"/>
                <w:sz w:val="20"/>
                <w:szCs w:val="22"/>
              </w:rPr>
              <w:t>Mevcut</w:t>
            </w:r>
          </w:p>
        </w:tc>
        <w:tc>
          <w:tcPr>
            <w:tcW w:w="4394" w:type="dxa"/>
            <w:gridSpan w:val="5"/>
            <w:shd w:val="clear" w:color="auto" w:fill="auto"/>
            <w:vAlign w:val="center"/>
          </w:tcPr>
          <w:p w14:paraId="3A1C487C" w14:textId="77777777" w:rsidR="00FF23C5" w:rsidRPr="003322A4" w:rsidRDefault="00FF23C5" w:rsidP="00191013">
            <w:pPr>
              <w:spacing w:after="0" w:line="240" w:lineRule="auto"/>
              <w:rPr>
                <w:b/>
                <w:bCs/>
                <w:color w:val="000000"/>
                <w:szCs w:val="22"/>
              </w:rPr>
            </w:pPr>
            <w:r w:rsidRPr="003322A4">
              <w:rPr>
                <w:b/>
                <w:bCs/>
                <w:color w:val="000000"/>
                <w:sz w:val="22"/>
                <w:szCs w:val="22"/>
              </w:rPr>
              <w:t>HEDEF</w:t>
            </w:r>
          </w:p>
        </w:tc>
      </w:tr>
      <w:tr w:rsidR="00FF23C5" w:rsidRPr="00A47F2F" w14:paraId="3EDF7454" w14:textId="77777777" w:rsidTr="00083870">
        <w:trPr>
          <w:trHeight w:val="309"/>
        </w:trPr>
        <w:tc>
          <w:tcPr>
            <w:tcW w:w="1757" w:type="dxa"/>
            <w:vMerge/>
            <w:shd w:val="clear" w:color="auto" w:fill="auto"/>
            <w:vAlign w:val="center"/>
            <w:hideMark/>
          </w:tcPr>
          <w:p w14:paraId="5564E103" w14:textId="77777777" w:rsidR="00FF23C5" w:rsidRPr="003322A4" w:rsidRDefault="00FF23C5" w:rsidP="00191013">
            <w:pPr>
              <w:spacing w:after="0" w:line="240" w:lineRule="auto"/>
              <w:rPr>
                <w:b/>
                <w:bCs/>
                <w:szCs w:val="22"/>
              </w:rPr>
            </w:pPr>
          </w:p>
        </w:tc>
        <w:tc>
          <w:tcPr>
            <w:tcW w:w="3200" w:type="dxa"/>
            <w:vMerge/>
            <w:shd w:val="clear" w:color="auto" w:fill="auto"/>
            <w:vAlign w:val="center"/>
            <w:hideMark/>
          </w:tcPr>
          <w:p w14:paraId="1A19140C" w14:textId="77777777" w:rsidR="00FF23C5" w:rsidRPr="003322A4" w:rsidRDefault="00FF23C5" w:rsidP="00191013">
            <w:pPr>
              <w:spacing w:after="0" w:line="240" w:lineRule="auto"/>
              <w:rPr>
                <w:b/>
                <w:bCs/>
                <w:szCs w:val="22"/>
              </w:rPr>
            </w:pPr>
          </w:p>
        </w:tc>
        <w:tc>
          <w:tcPr>
            <w:tcW w:w="1134" w:type="dxa"/>
            <w:shd w:val="clear" w:color="auto" w:fill="auto"/>
            <w:noWrap/>
            <w:vAlign w:val="center"/>
            <w:hideMark/>
          </w:tcPr>
          <w:p w14:paraId="4F22CFAC" w14:textId="4C1AFC24" w:rsidR="00FF23C5" w:rsidRPr="003322A4" w:rsidRDefault="00FF23C5" w:rsidP="00191013">
            <w:pPr>
              <w:spacing w:after="0" w:line="240" w:lineRule="auto"/>
              <w:rPr>
                <w:b/>
                <w:bCs/>
                <w:szCs w:val="22"/>
              </w:rPr>
            </w:pPr>
            <w:r w:rsidRPr="003322A4">
              <w:rPr>
                <w:b/>
                <w:bCs/>
                <w:sz w:val="22"/>
                <w:szCs w:val="22"/>
              </w:rPr>
              <w:t>20</w:t>
            </w:r>
            <w:r w:rsidR="00FE791E">
              <w:rPr>
                <w:b/>
                <w:bCs/>
                <w:sz w:val="22"/>
                <w:szCs w:val="22"/>
              </w:rPr>
              <w:t>23</w:t>
            </w:r>
          </w:p>
        </w:tc>
        <w:tc>
          <w:tcPr>
            <w:tcW w:w="992" w:type="dxa"/>
            <w:shd w:val="clear" w:color="auto" w:fill="auto"/>
            <w:noWrap/>
            <w:vAlign w:val="center"/>
            <w:hideMark/>
          </w:tcPr>
          <w:p w14:paraId="0585E5FC" w14:textId="2C7A0CA9" w:rsidR="00FF23C5" w:rsidRPr="003322A4" w:rsidRDefault="00FF23C5" w:rsidP="00191013">
            <w:pPr>
              <w:spacing w:after="0" w:line="240" w:lineRule="auto"/>
              <w:rPr>
                <w:b/>
                <w:bCs/>
                <w:szCs w:val="22"/>
              </w:rPr>
            </w:pPr>
            <w:r w:rsidRPr="003322A4">
              <w:rPr>
                <w:b/>
                <w:bCs/>
                <w:sz w:val="22"/>
                <w:szCs w:val="22"/>
              </w:rPr>
              <w:t>20</w:t>
            </w:r>
            <w:r w:rsidR="00FE791E">
              <w:rPr>
                <w:b/>
                <w:bCs/>
                <w:sz w:val="22"/>
                <w:szCs w:val="22"/>
              </w:rPr>
              <w:t>24</w:t>
            </w:r>
          </w:p>
        </w:tc>
        <w:tc>
          <w:tcPr>
            <w:tcW w:w="850" w:type="dxa"/>
            <w:vAlign w:val="center"/>
          </w:tcPr>
          <w:p w14:paraId="7CD4A89E" w14:textId="625B2C9C" w:rsidR="00FF23C5" w:rsidRPr="003322A4" w:rsidRDefault="00FF23C5" w:rsidP="00191013">
            <w:pPr>
              <w:spacing w:after="0" w:line="240" w:lineRule="auto"/>
              <w:rPr>
                <w:b/>
                <w:bCs/>
                <w:szCs w:val="22"/>
              </w:rPr>
            </w:pPr>
            <w:r w:rsidRPr="003322A4">
              <w:rPr>
                <w:b/>
                <w:bCs/>
                <w:sz w:val="22"/>
                <w:szCs w:val="22"/>
              </w:rPr>
              <w:t>20</w:t>
            </w:r>
            <w:r w:rsidR="00FE791E">
              <w:rPr>
                <w:b/>
                <w:bCs/>
                <w:sz w:val="22"/>
                <w:szCs w:val="22"/>
              </w:rPr>
              <w:t>25</w:t>
            </w:r>
          </w:p>
        </w:tc>
        <w:tc>
          <w:tcPr>
            <w:tcW w:w="851" w:type="dxa"/>
            <w:vAlign w:val="center"/>
          </w:tcPr>
          <w:p w14:paraId="0555BED2" w14:textId="4FC46840" w:rsidR="00FF23C5" w:rsidRPr="003322A4" w:rsidRDefault="00FF23C5" w:rsidP="00191013">
            <w:pPr>
              <w:spacing w:after="0" w:line="240" w:lineRule="auto"/>
              <w:rPr>
                <w:b/>
                <w:bCs/>
                <w:szCs w:val="22"/>
              </w:rPr>
            </w:pPr>
            <w:r w:rsidRPr="003322A4">
              <w:rPr>
                <w:b/>
                <w:bCs/>
                <w:sz w:val="22"/>
                <w:szCs w:val="22"/>
              </w:rPr>
              <w:t>20</w:t>
            </w:r>
            <w:r w:rsidR="00FE791E">
              <w:rPr>
                <w:b/>
                <w:bCs/>
                <w:sz w:val="22"/>
                <w:szCs w:val="22"/>
              </w:rPr>
              <w:t>26</w:t>
            </w:r>
          </w:p>
        </w:tc>
        <w:tc>
          <w:tcPr>
            <w:tcW w:w="850" w:type="dxa"/>
            <w:vAlign w:val="center"/>
          </w:tcPr>
          <w:p w14:paraId="458636DC" w14:textId="02AA25A2" w:rsidR="00FF23C5" w:rsidRPr="003322A4" w:rsidRDefault="00FF23C5" w:rsidP="00191013">
            <w:pPr>
              <w:spacing w:after="0" w:line="240" w:lineRule="auto"/>
              <w:rPr>
                <w:b/>
                <w:bCs/>
                <w:szCs w:val="22"/>
              </w:rPr>
            </w:pPr>
            <w:r w:rsidRPr="003322A4">
              <w:rPr>
                <w:b/>
                <w:bCs/>
                <w:sz w:val="22"/>
                <w:szCs w:val="22"/>
              </w:rPr>
              <w:t>202</w:t>
            </w:r>
            <w:r w:rsidR="00FE791E">
              <w:rPr>
                <w:b/>
                <w:bCs/>
                <w:sz w:val="22"/>
                <w:szCs w:val="22"/>
              </w:rPr>
              <w:t>7</w:t>
            </w:r>
          </w:p>
        </w:tc>
        <w:tc>
          <w:tcPr>
            <w:tcW w:w="851" w:type="dxa"/>
            <w:vAlign w:val="center"/>
          </w:tcPr>
          <w:p w14:paraId="48F37515" w14:textId="43D44F77" w:rsidR="00FF23C5" w:rsidRPr="003322A4" w:rsidRDefault="00FF23C5" w:rsidP="00191013">
            <w:pPr>
              <w:spacing w:after="0" w:line="240" w:lineRule="auto"/>
              <w:rPr>
                <w:b/>
                <w:bCs/>
                <w:szCs w:val="22"/>
              </w:rPr>
            </w:pPr>
            <w:r w:rsidRPr="003322A4">
              <w:rPr>
                <w:b/>
                <w:bCs/>
                <w:sz w:val="22"/>
                <w:szCs w:val="22"/>
              </w:rPr>
              <w:t>202</w:t>
            </w:r>
            <w:r w:rsidR="00FE791E">
              <w:rPr>
                <w:b/>
                <w:bCs/>
                <w:sz w:val="22"/>
                <w:szCs w:val="22"/>
              </w:rPr>
              <w:t>8</w:t>
            </w:r>
          </w:p>
        </w:tc>
      </w:tr>
      <w:tr w:rsidR="00BD662B" w:rsidRPr="00A47F2F" w14:paraId="7B97EA53" w14:textId="77777777" w:rsidTr="00083870">
        <w:trPr>
          <w:trHeight w:val="549"/>
        </w:trPr>
        <w:tc>
          <w:tcPr>
            <w:tcW w:w="1757" w:type="dxa"/>
            <w:shd w:val="clear" w:color="auto" w:fill="auto"/>
            <w:vAlign w:val="center"/>
          </w:tcPr>
          <w:p w14:paraId="1D7EA238" w14:textId="77777777" w:rsidR="00BD662B" w:rsidRPr="003322A4" w:rsidRDefault="00BD662B" w:rsidP="00191013">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3200" w:type="dxa"/>
            <w:shd w:val="clear" w:color="auto" w:fill="auto"/>
            <w:vAlign w:val="center"/>
          </w:tcPr>
          <w:p w14:paraId="1E2200CF" w14:textId="77777777" w:rsidR="00BD662B" w:rsidRPr="003322A4" w:rsidRDefault="00BD662B" w:rsidP="00BD662B">
            <w:pPr>
              <w:spacing w:after="0" w:line="240" w:lineRule="auto"/>
              <w:rPr>
                <w:szCs w:val="22"/>
              </w:rPr>
            </w:pPr>
            <w:r>
              <w:rPr>
                <w:sz w:val="22"/>
                <w:szCs w:val="22"/>
              </w:rPr>
              <w:t>Kurum içi iletişim teknikleri semineri alan öğretmen oranı</w:t>
            </w:r>
          </w:p>
        </w:tc>
        <w:tc>
          <w:tcPr>
            <w:tcW w:w="1134" w:type="dxa"/>
            <w:shd w:val="clear" w:color="auto" w:fill="auto"/>
            <w:noWrap/>
            <w:vAlign w:val="center"/>
          </w:tcPr>
          <w:p w14:paraId="1985BD19" w14:textId="77777777" w:rsidR="00BD662B" w:rsidRPr="003322A4" w:rsidRDefault="00BD662B" w:rsidP="00191013">
            <w:pPr>
              <w:spacing w:after="0" w:line="240" w:lineRule="auto"/>
              <w:rPr>
                <w:szCs w:val="22"/>
              </w:rPr>
            </w:pPr>
            <w:r>
              <w:rPr>
                <w:sz w:val="22"/>
                <w:szCs w:val="22"/>
              </w:rPr>
              <w:t>%80</w:t>
            </w:r>
          </w:p>
        </w:tc>
        <w:tc>
          <w:tcPr>
            <w:tcW w:w="992" w:type="dxa"/>
            <w:shd w:val="clear" w:color="auto" w:fill="auto"/>
            <w:noWrap/>
            <w:vAlign w:val="center"/>
          </w:tcPr>
          <w:p w14:paraId="3AB42EE4" w14:textId="77777777" w:rsidR="00BD662B" w:rsidRPr="003322A4" w:rsidRDefault="00BD662B" w:rsidP="00191013">
            <w:pPr>
              <w:spacing w:after="0" w:line="240" w:lineRule="auto"/>
              <w:rPr>
                <w:szCs w:val="22"/>
              </w:rPr>
            </w:pPr>
            <w:r>
              <w:rPr>
                <w:sz w:val="22"/>
                <w:szCs w:val="22"/>
              </w:rPr>
              <w:t>%100</w:t>
            </w:r>
          </w:p>
        </w:tc>
        <w:tc>
          <w:tcPr>
            <w:tcW w:w="850" w:type="dxa"/>
          </w:tcPr>
          <w:p w14:paraId="2D77AD42" w14:textId="77777777" w:rsidR="00BD662B" w:rsidRDefault="00BD662B" w:rsidP="00191013">
            <w:r w:rsidRPr="0084334E">
              <w:rPr>
                <w:sz w:val="22"/>
                <w:szCs w:val="22"/>
              </w:rPr>
              <w:t>%100</w:t>
            </w:r>
          </w:p>
        </w:tc>
        <w:tc>
          <w:tcPr>
            <w:tcW w:w="851" w:type="dxa"/>
          </w:tcPr>
          <w:p w14:paraId="633E7AF1" w14:textId="77777777" w:rsidR="00BD662B" w:rsidRDefault="00BD662B" w:rsidP="00191013">
            <w:r w:rsidRPr="0084334E">
              <w:rPr>
                <w:sz w:val="22"/>
                <w:szCs w:val="22"/>
              </w:rPr>
              <w:t>%100</w:t>
            </w:r>
          </w:p>
        </w:tc>
        <w:tc>
          <w:tcPr>
            <w:tcW w:w="850" w:type="dxa"/>
          </w:tcPr>
          <w:p w14:paraId="6EFF51B4" w14:textId="77777777" w:rsidR="00BD662B" w:rsidRDefault="00BD662B" w:rsidP="00191013">
            <w:r w:rsidRPr="0084334E">
              <w:rPr>
                <w:sz w:val="22"/>
                <w:szCs w:val="22"/>
              </w:rPr>
              <w:t>%100</w:t>
            </w:r>
          </w:p>
        </w:tc>
        <w:tc>
          <w:tcPr>
            <w:tcW w:w="851" w:type="dxa"/>
          </w:tcPr>
          <w:p w14:paraId="53EE64A5" w14:textId="77777777" w:rsidR="00BD662B" w:rsidRDefault="00BD662B" w:rsidP="00191013">
            <w:r w:rsidRPr="0084334E">
              <w:rPr>
                <w:sz w:val="22"/>
                <w:szCs w:val="22"/>
              </w:rPr>
              <w:t>%100</w:t>
            </w:r>
          </w:p>
        </w:tc>
      </w:tr>
      <w:tr w:rsidR="00BD662B" w:rsidRPr="00A47F2F" w14:paraId="4294AFC7" w14:textId="77777777" w:rsidTr="00083870">
        <w:trPr>
          <w:trHeight w:val="549"/>
        </w:trPr>
        <w:tc>
          <w:tcPr>
            <w:tcW w:w="1757" w:type="dxa"/>
            <w:shd w:val="clear" w:color="auto" w:fill="auto"/>
            <w:vAlign w:val="center"/>
          </w:tcPr>
          <w:p w14:paraId="0E0570EF" w14:textId="77777777" w:rsidR="00BD662B" w:rsidRPr="003322A4" w:rsidRDefault="00BD662B" w:rsidP="00191013">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1.b</w:t>
            </w:r>
          </w:p>
        </w:tc>
        <w:tc>
          <w:tcPr>
            <w:tcW w:w="3200" w:type="dxa"/>
            <w:shd w:val="clear" w:color="auto" w:fill="auto"/>
            <w:vAlign w:val="center"/>
          </w:tcPr>
          <w:p w14:paraId="01CA4131" w14:textId="77777777" w:rsidR="00BD662B" w:rsidRPr="003322A4" w:rsidRDefault="00BD662B" w:rsidP="00191013">
            <w:pPr>
              <w:spacing w:after="0" w:line="240" w:lineRule="auto"/>
              <w:rPr>
                <w:szCs w:val="22"/>
              </w:rPr>
            </w:pPr>
            <w:r>
              <w:rPr>
                <w:sz w:val="22"/>
                <w:szCs w:val="22"/>
              </w:rPr>
              <w:t>Akıllı tahta teknolojileri kullanım becerilerine yönelik seminer alan öğretmen oranı</w:t>
            </w:r>
          </w:p>
        </w:tc>
        <w:tc>
          <w:tcPr>
            <w:tcW w:w="1134" w:type="dxa"/>
            <w:shd w:val="clear" w:color="auto" w:fill="auto"/>
            <w:noWrap/>
            <w:vAlign w:val="center"/>
          </w:tcPr>
          <w:p w14:paraId="4733A966" w14:textId="77777777" w:rsidR="00BD662B" w:rsidRPr="003322A4" w:rsidRDefault="00BD662B" w:rsidP="00191013">
            <w:pPr>
              <w:spacing w:after="0" w:line="240" w:lineRule="auto"/>
              <w:rPr>
                <w:szCs w:val="22"/>
              </w:rPr>
            </w:pPr>
            <w:r>
              <w:rPr>
                <w:sz w:val="22"/>
                <w:szCs w:val="22"/>
              </w:rPr>
              <w:t>%90</w:t>
            </w:r>
          </w:p>
        </w:tc>
        <w:tc>
          <w:tcPr>
            <w:tcW w:w="992" w:type="dxa"/>
            <w:shd w:val="clear" w:color="auto" w:fill="auto"/>
            <w:noWrap/>
          </w:tcPr>
          <w:p w14:paraId="23F69B88" w14:textId="77777777" w:rsidR="00BD662B" w:rsidRDefault="00BD662B" w:rsidP="00191013">
            <w:r w:rsidRPr="00584E9E">
              <w:rPr>
                <w:sz w:val="22"/>
                <w:szCs w:val="22"/>
              </w:rPr>
              <w:t>%100</w:t>
            </w:r>
          </w:p>
        </w:tc>
        <w:tc>
          <w:tcPr>
            <w:tcW w:w="850" w:type="dxa"/>
          </w:tcPr>
          <w:p w14:paraId="46B962FC" w14:textId="77777777" w:rsidR="00BD662B" w:rsidRDefault="00BD662B" w:rsidP="00191013">
            <w:r w:rsidRPr="00584E9E">
              <w:rPr>
                <w:sz w:val="22"/>
                <w:szCs w:val="22"/>
              </w:rPr>
              <w:t>%100</w:t>
            </w:r>
          </w:p>
        </w:tc>
        <w:tc>
          <w:tcPr>
            <w:tcW w:w="851" w:type="dxa"/>
          </w:tcPr>
          <w:p w14:paraId="51172853" w14:textId="77777777" w:rsidR="00BD662B" w:rsidRDefault="00BD662B" w:rsidP="00191013">
            <w:r w:rsidRPr="00584E9E">
              <w:rPr>
                <w:sz w:val="22"/>
                <w:szCs w:val="22"/>
              </w:rPr>
              <w:t>%100</w:t>
            </w:r>
          </w:p>
        </w:tc>
        <w:tc>
          <w:tcPr>
            <w:tcW w:w="850" w:type="dxa"/>
          </w:tcPr>
          <w:p w14:paraId="0072DCA3" w14:textId="77777777" w:rsidR="00BD662B" w:rsidRDefault="00BD662B" w:rsidP="00191013">
            <w:r w:rsidRPr="00584E9E">
              <w:rPr>
                <w:sz w:val="22"/>
                <w:szCs w:val="22"/>
              </w:rPr>
              <w:t>%100</w:t>
            </w:r>
          </w:p>
        </w:tc>
        <w:tc>
          <w:tcPr>
            <w:tcW w:w="851" w:type="dxa"/>
          </w:tcPr>
          <w:p w14:paraId="5186FC95" w14:textId="77777777" w:rsidR="00BD662B" w:rsidRDefault="00BD662B" w:rsidP="00191013">
            <w:r w:rsidRPr="00584E9E">
              <w:rPr>
                <w:sz w:val="22"/>
                <w:szCs w:val="22"/>
              </w:rPr>
              <w:t>%100</w:t>
            </w:r>
          </w:p>
        </w:tc>
      </w:tr>
      <w:tr w:rsidR="00BD662B" w:rsidRPr="00A47F2F" w14:paraId="79F75C16" w14:textId="77777777" w:rsidTr="00083870">
        <w:trPr>
          <w:trHeight w:val="549"/>
        </w:trPr>
        <w:tc>
          <w:tcPr>
            <w:tcW w:w="1757" w:type="dxa"/>
            <w:shd w:val="clear" w:color="auto" w:fill="auto"/>
            <w:vAlign w:val="center"/>
          </w:tcPr>
          <w:p w14:paraId="5D284DD1" w14:textId="77777777" w:rsidR="00BD662B" w:rsidRPr="003322A4" w:rsidRDefault="00BD662B" w:rsidP="00191013">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1.c.</w:t>
            </w:r>
          </w:p>
        </w:tc>
        <w:tc>
          <w:tcPr>
            <w:tcW w:w="3200" w:type="dxa"/>
            <w:shd w:val="clear" w:color="auto" w:fill="auto"/>
            <w:vAlign w:val="center"/>
          </w:tcPr>
          <w:p w14:paraId="6E3E33AC" w14:textId="77777777" w:rsidR="00BD662B" w:rsidRPr="003322A4" w:rsidRDefault="00BD662B" w:rsidP="00191013">
            <w:pPr>
              <w:spacing w:after="0" w:line="240" w:lineRule="auto"/>
              <w:rPr>
                <w:szCs w:val="22"/>
              </w:rPr>
            </w:pPr>
            <w:r>
              <w:rPr>
                <w:sz w:val="22"/>
                <w:szCs w:val="22"/>
              </w:rPr>
              <w:t>Okul güvenliği, taşıma ve servis konularında eğitim alan yönetici oranı</w:t>
            </w:r>
          </w:p>
        </w:tc>
        <w:tc>
          <w:tcPr>
            <w:tcW w:w="1134" w:type="dxa"/>
            <w:shd w:val="clear" w:color="auto" w:fill="auto"/>
            <w:noWrap/>
            <w:vAlign w:val="center"/>
          </w:tcPr>
          <w:p w14:paraId="63514B23" w14:textId="77777777" w:rsidR="00BD662B" w:rsidRPr="003322A4" w:rsidRDefault="00BD662B" w:rsidP="00191013">
            <w:pPr>
              <w:spacing w:after="0" w:line="240" w:lineRule="auto"/>
              <w:rPr>
                <w:szCs w:val="22"/>
              </w:rPr>
            </w:pPr>
            <w:r>
              <w:rPr>
                <w:sz w:val="22"/>
                <w:szCs w:val="22"/>
              </w:rPr>
              <w:t>%66</w:t>
            </w:r>
          </w:p>
        </w:tc>
        <w:tc>
          <w:tcPr>
            <w:tcW w:w="992" w:type="dxa"/>
            <w:shd w:val="clear" w:color="auto" w:fill="auto"/>
            <w:noWrap/>
            <w:vAlign w:val="center"/>
          </w:tcPr>
          <w:p w14:paraId="40BC6F15" w14:textId="77777777" w:rsidR="00BD662B" w:rsidRPr="003322A4" w:rsidRDefault="00BD662B" w:rsidP="00191013">
            <w:pPr>
              <w:spacing w:after="0" w:line="240" w:lineRule="auto"/>
              <w:rPr>
                <w:szCs w:val="22"/>
              </w:rPr>
            </w:pPr>
            <w:r>
              <w:rPr>
                <w:sz w:val="22"/>
                <w:szCs w:val="22"/>
              </w:rPr>
              <w:t>%100</w:t>
            </w:r>
          </w:p>
        </w:tc>
        <w:tc>
          <w:tcPr>
            <w:tcW w:w="850" w:type="dxa"/>
          </w:tcPr>
          <w:p w14:paraId="17FE4BA7" w14:textId="77777777" w:rsidR="00BD662B" w:rsidRDefault="00BD662B" w:rsidP="00191013">
            <w:r w:rsidRPr="0084334E">
              <w:rPr>
                <w:sz w:val="22"/>
                <w:szCs w:val="22"/>
              </w:rPr>
              <w:t>%100</w:t>
            </w:r>
          </w:p>
        </w:tc>
        <w:tc>
          <w:tcPr>
            <w:tcW w:w="851" w:type="dxa"/>
          </w:tcPr>
          <w:p w14:paraId="11A9030A" w14:textId="77777777" w:rsidR="00BD662B" w:rsidRDefault="00BD662B" w:rsidP="00191013">
            <w:r w:rsidRPr="0084334E">
              <w:rPr>
                <w:sz w:val="22"/>
                <w:szCs w:val="22"/>
              </w:rPr>
              <w:t>%100</w:t>
            </w:r>
          </w:p>
        </w:tc>
        <w:tc>
          <w:tcPr>
            <w:tcW w:w="850" w:type="dxa"/>
          </w:tcPr>
          <w:p w14:paraId="1BE6410B" w14:textId="77777777" w:rsidR="00BD662B" w:rsidRDefault="00BD662B" w:rsidP="00191013">
            <w:r w:rsidRPr="0084334E">
              <w:rPr>
                <w:sz w:val="22"/>
                <w:szCs w:val="22"/>
              </w:rPr>
              <w:t>%100</w:t>
            </w:r>
          </w:p>
        </w:tc>
        <w:tc>
          <w:tcPr>
            <w:tcW w:w="851" w:type="dxa"/>
          </w:tcPr>
          <w:p w14:paraId="6B5A157D" w14:textId="77777777" w:rsidR="00BD662B" w:rsidRDefault="00BD662B" w:rsidP="00191013">
            <w:r w:rsidRPr="0084334E">
              <w:rPr>
                <w:sz w:val="22"/>
                <w:szCs w:val="22"/>
              </w:rPr>
              <w:t>%100</w:t>
            </w:r>
          </w:p>
        </w:tc>
      </w:tr>
      <w:tr w:rsidR="00BD662B" w:rsidRPr="00A47F2F" w14:paraId="50759AAC" w14:textId="77777777" w:rsidTr="00083870">
        <w:trPr>
          <w:trHeight w:val="549"/>
        </w:trPr>
        <w:tc>
          <w:tcPr>
            <w:tcW w:w="1757" w:type="dxa"/>
            <w:shd w:val="clear" w:color="auto" w:fill="auto"/>
            <w:vAlign w:val="center"/>
          </w:tcPr>
          <w:p w14:paraId="2194A59D" w14:textId="77777777" w:rsidR="00BD662B" w:rsidRPr="003322A4" w:rsidRDefault="00BD662B" w:rsidP="00BD662B">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1.d</w:t>
            </w:r>
          </w:p>
        </w:tc>
        <w:tc>
          <w:tcPr>
            <w:tcW w:w="3200" w:type="dxa"/>
            <w:shd w:val="clear" w:color="auto" w:fill="auto"/>
            <w:vAlign w:val="center"/>
          </w:tcPr>
          <w:p w14:paraId="5EA247FB" w14:textId="77777777" w:rsidR="00BD662B" w:rsidRPr="003322A4" w:rsidRDefault="00BD662B" w:rsidP="00191013">
            <w:pPr>
              <w:spacing w:after="0" w:line="240" w:lineRule="auto"/>
              <w:rPr>
                <w:szCs w:val="22"/>
              </w:rPr>
            </w:pPr>
            <w:r>
              <w:rPr>
                <w:sz w:val="22"/>
                <w:szCs w:val="22"/>
              </w:rPr>
              <w:t>Temizlik ve hijyen konusunda eğitim alan öğretmen ve yönetici oranı</w:t>
            </w:r>
          </w:p>
        </w:tc>
        <w:tc>
          <w:tcPr>
            <w:tcW w:w="1134" w:type="dxa"/>
            <w:shd w:val="clear" w:color="auto" w:fill="auto"/>
            <w:noWrap/>
            <w:vAlign w:val="center"/>
          </w:tcPr>
          <w:p w14:paraId="12B0611F" w14:textId="77777777" w:rsidR="00BD662B" w:rsidRPr="003322A4" w:rsidRDefault="00BD662B" w:rsidP="00191013">
            <w:pPr>
              <w:spacing w:after="0" w:line="240" w:lineRule="auto"/>
              <w:rPr>
                <w:szCs w:val="22"/>
              </w:rPr>
            </w:pPr>
            <w:r>
              <w:rPr>
                <w:sz w:val="22"/>
                <w:szCs w:val="22"/>
              </w:rPr>
              <w:t>%90</w:t>
            </w:r>
          </w:p>
        </w:tc>
        <w:tc>
          <w:tcPr>
            <w:tcW w:w="992" w:type="dxa"/>
            <w:shd w:val="clear" w:color="auto" w:fill="auto"/>
            <w:noWrap/>
          </w:tcPr>
          <w:p w14:paraId="138A9C2F" w14:textId="77777777" w:rsidR="00BD662B" w:rsidRDefault="00BD662B" w:rsidP="00191013">
            <w:r w:rsidRPr="00584E9E">
              <w:rPr>
                <w:sz w:val="22"/>
                <w:szCs w:val="22"/>
              </w:rPr>
              <w:t>%100</w:t>
            </w:r>
          </w:p>
        </w:tc>
        <w:tc>
          <w:tcPr>
            <w:tcW w:w="850" w:type="dxa"/>
          </w:tcPr>
          <w:p w14:paraId="47967A36" w14:textId="77777777" w:rsidR="00BD662B" w:rsidRDefault="00BD662B" w:rsidP="00191013">
            <w:r w:rsidRPr="00584E9E">
              <w:rPr>
                <w:sz w:val="22"/>
                <w:szCs w:val="22"/>
              </w:rPr>
              <w:t>%100</w:t>
            </w:r>
          </w:p>
        </w:tc>
        <w:tc>
          <w:tcPr>
            <w:tcW w:w="851" w:type="dxa"/>
          </w:tcPr>
          <w:p w14:paraId="72DB39DD" w14:textId="77777777" w:rsidR="00BD662B" w:rsidRDefault="00BD662B" w:rsidP="00191013">
            <w:r w:rsidRPr="00584E9E">
              <w:rPr>
                <w:sz w:val="22"/>
                <w:szCs w:val="22"/>
              </w:rPr>
              <w:t>%100</w:t>
            </w:r>
          </w:p>
        </w:tc>
        <w:tc>
          <w:tcPr>
            <w:tcW w:w="850" w:type="dxa"/>
          </w:tcPr>
          <w:p w14:paraId="5F47C1BA" w14:textId="77777777" w:rsidR="00BD662B" w:rsidRDefault="00BD662B" w:rsidP="00191013">
            <w:r w:rsidRPr="00584E9E">
              <w:rPr>
                <w:sz w:val="22"/>
                <w:szCs w:val="22"/>
              </w:rPr>
              <w:t>%100</w:t>
            </w:r>
          </w:p>
        </w:tc>
        <w:tc>
          <w:tcPr>
            <w:tcW w:w="851" w:type="dxa"/>
          </w:tcPr>
          <w:p w14:paraId="5EDFF2E1" w14:textId="77777777" w:rsidR="00BD662B" w:rsidRDefault="00BD662B" w:rsidP="00191013">
            <w:r w:rsidRPr="00584E9E">
              <w:rPr>
                <w:sz w:val="22"/>
                <w:szCs w:val="22"/>
              </w:rPr>
              <w:t>%100</w:t>
            </w:r>
          </w:p>
        </w:tc>
      </w:tr>
      <w:tr w:rsidR="00BD662B" w:rsidRPr="00A47F2F" w14:paraId="4FD45570" w14:textId="77777777" w:rsidTr="00083870">
        <w:trPr>
          <w:trHeight w:val="549"/>
        </w:trPr>
        <w:tc>
          <w:tcPr>
            <w:tcW w:w="1757" w:type="dxa"/>
            <w:shd w:val="clear" w:color="auto" w:fill="auto"/>
            <w:vAlign w:val="center"/>
          </w:tcPr>
          <w:p w14:paraId="4ABB98C4" w14:textId="77777777" w:rsidR="00BD662B" w:rsidRPr="003322A4" w:rsidRDefault="00BD662B" w:rsidP="00BD662B">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1.e</w:t>
            </w:r>
          </w:p>
        </w:tc>
        <w:tc>
          <w:tcPr>
            <w:tcW w:w="3200" w:type="dxa"/>
            <w:shd w:val="clear" w:color="auto" w:fill="auto"/>
            <w:vAlign w:val="center"/>
          </w:tcPr>
          <w:p w14:paraId="19E080B4" w14:textId="77777777" w:rsidR="00BD662B" w:rsidRDefault="00BD662B" w:rsidP="00191013">
            <w:pPr>
              <w:spacing w:after="0" w:line="240" w:lineRule="auto"/>
              <w:rPr>
                <w:szCs w:val="22"/>
              </w:rPr>
            </w:pPr>
            <w:r>
              <w:rPr>
                <w:sz w:val="22"/>
                <w:szCs w:val="22"/>
              </w:rPr>
              <w:t>İş güvenliği konusunda eğitim alan öğretmen ve yönetici oranı</w:t>
            </w:r>
          </w:p>
        </w:tc>
        <w:tc>
          <w:tcPr>
            <w:tcW w:w="1134" w:type="dxa"/>
            <w:shd w:val="clear" w:color="auto" w:fill="auto"/>
            <w:noWrap/>
            <w:vAlign w:val="center"/>
          </w:tcPr>
          <w:p w14:paraId="54B649A3" w14:textId="77777777" w:rsidR="00BD662B" w:rsidRPr="003322A4" w:rsidRDefault="00BD662B" w:rsidP="00191013">
            <w:pPr>
              <w:spacing w:after="0" w:line="240" w:lineRule="auto"/>
              <w:rPr>
                <w:szCs w:val="22"/>
              </w:rPr>
            </w:pPr>
            <w:r>
              <w:rPr>
                <w:sz w:val="22"/>
                <w:szCs w:val="22"/>
              </w:rPr>
              <w:t>%90</w:t>
            </w:r>
          </w:p>
        </w:tc>
        <w:tc>
          <w:tcPr>
            <w:tcW w:w="992" w:type="dxa"/>
            <w:shd w:val="clear" w:color="auto" w:fill="auto"/>
            <w:noWrap/>
            <w:vAlign w:val="center"/>
          </w:tcPr>
          <w:p w14:paraId="7033E0A8" w14:textId="77777777" w:rsidR="00BD662B" w:rsidRPr="003322A4" w:rsidRDefault="00BD662B" w:rsidP="00191013">
            <w:pPr>
              <w:spacing w:after="0" w:line="240" w:lineRule="auto"/>
              <w:rPr>
                <w:szCs w:val="22"/>
              </w:rPr>
            </w:pPr>
            <w:r>
              <w:rPr>
                <w:sz w:val="22"/>
                <w:szCs w:val="22"/>
              </w:rPr>
              <w:t>%100</w:t>
            </w:r>
          </w:p>
        </w:tc>
        <w:tc>
          <w:tcPr>
            <w:tcW w:w="850" w:type="dxa"/>
          </w:tcPr>
          <w:p w14:paraId="113E8332" w14:textId="77777777" w:rsidR="00BD662B" w:rsidRDefault="00BD662B" w:rsidP="00191013">
            <w:r w:rsidRPr="0084334E">
              <w:rPr>
                <w:sz w:val="22"/>
                <w:szCs w:val="22"/>
              </w:rPr>
              <w:t>%100</w:t>
            </w:r>
          </w:p>
        </w:tc>
        <w:tc>
          <w:tcPr>
            <w:tcW w:w="851" w:type="dxa"/>
          </w:tcPr>
          <w:p w14:paraId="263BD9E0" w14:textId="77777777" w:rsidR="00BD662B" w:rsidRDefault="00BD662B" w:rsidP="00191013">
            <w:r w:rsidRPr="0084334E">
              <w:rPr>
                <w:sz w:val="22"/>
                <w:szCs w:val="22"/>
              </w:rPr>
              <w:t>%100</w:t>
            </w:r>
          </w:p>
        </w:tc>
        <w:tc>
          <w:tcPr>
            <w:tcW w:w="850" w:type="dxa"/>
          </w:tcPr>
          <w:p w14:paraId="61222F81" w14:textId="77777777" w:rsidR="00BD662B" w:rsidRDefault="00BD662B" w:rsidP="00191013">
            <w:r w:rsidRPr="0084334E">
              <w:rPr>
                <w:sz w:val="22"/>
                <w:szCs w:val="22"/>
              </w:rPr>
              <w:t>%100</w:t>
            </w:r>
          </w:p>
        </w:tc>
        <w:tc>
          <w:tcPr>
            <w:tcW w:w="851" w:type="dxa"/>
          </w:tcPr>
          <w:p w14:paraId="77854C7D" w14:textId="77777777" w:rsidR="00BD662B" w:rsidRDefault="00BD662B" w:rsidP="00191013">
            <w:r w:rsidRPr="0084334E">
              <w:rPr>
                <w:sz w:val="22"/>
                <w:szCs w:val="22"/>
              </w:rPr>
              <w:t>%100</w:t>
            </w:r>
          </w:p>
        </w:tc>
      </w:tr>
      <w:tr w:rsidR="00BD662B" w:rsidRPr="00A47F2F" w14:paraId="3DB7B03D" w14:textId="77777777" w:rsidTr="00083870">
        <w:trPr>
          <w:trHeight w:val="549"/>
        </w:trPr>
        <w:tc>
          <w:tcPr>
            <w:tcW w:w="1757" w:type="dxa"/>
            <w:shd w:val="clear" w:color="auto" w:fill="auto"/>
            <w:vAlign w:val="center"/>
          </w:tcPr>
          <w:p w14:paraId="1FDE979C" w14:textId="77777777" w:rsidR="00BD662B" w:rsidRPr="003322A4" w:rsidRDefault="00BD662B" w:rsidP="00BD662B">
            <w:pPr>
              <w:rPr>
                <w:szCs w:val="22"/>
              </w:rPr>
            </w:pPr>
            <w:r w:rsidRPr="003322A4">
              <w:rPr>
                <w:b/>
                <w:bCs/>
                <w:color w:val="FF0000"/>
                <w:sz w:val="22"/>
                <w:szCs w:val="22"/>
              </w:rPr>
              <w:t>PG.</w:t>
            </w:r>
            <w:r>
              <w:rPr>
                <w:b/>
                <w:bCs/>
                <w:color w:val="FF0000"/>
                <w:sz w:val="22"/>
                <w:szCs w:val="22"/>
              </w:rPr>
              <w:t>3.1.f</w:t>
            </w:r>
          </w:p>
        </w:tc>
        <w:tc>
          <w:tcPr>
            <w:tcW w:w="3200" w:type="dxa"/>
            <w:shd w:val="clear" w:color="auto" w:fill="auto"/>
            <w:vAlign w:val="center"/>
          </w:tcPr>
          <w:p w14:paraId="396B010E" w14:textId="77777777" w:rsidR="00BD662B" w:rsidRDefault="00BD662B" w:rsidP="00191013">
            <w:pPr>
              <w:spacing w:after="0" w:line="240" w:lineRule="auto"/>
              <w:rPr>
                <w:szCs w:val="22"/>
              </w:rPr>
            </w:pPr>
            <w:r>
              <w:rPr>
                <w:sz w:val="22"/>
                <w:szCs w:val="22"/>
              </w:rPr>
              <w:t>Kurumsal yönetim becerileri konusunda eğitim alan yönetici oranı</w:t>
            </w:r>
          </w:p>
        </w:tc>
        <w:tc>
          <w:tcPr>
            <w:tcW w:w="1134" w:type="dxa"/>
            <w:shd w:val="clear" w:color="auto" w:fill="auto"/>
            <w:noWrap/>
            <w:vAlign w:val="center"/>
          </w:tcPr>
          <w:p w14:paraId="59145791" w14:textId="77777777" w:rsidR="00BD662B" w:rsidRPr="003322A4" w:rsidRDefault="00BD662B" w:rsidP="00191013">
            <w:pPr>
              <w:spacing w:after="0" w:line="240" w:lineRule="auto"/>
              <w:rPr>
                <w:szCs w:val="22"/>
              </w:rPr>
            </w:pPr>
            <w:r>
              <w:rPr>
                <w:sz w:val="22"/>
                <w:szCs w:val="22"/>
              </w:rPr>
              <w:t>%100</w:t>
            </w:r>
          </w:p>
        </w:tc>
        <w:tc>
          <w:tcPr>
            <w:tcW w:w="992" w:type="dxa"/>
            <w:shd w:val="clear" w:color="auto" w:fill="auto"/>
            <w:noWrap/>
            <w:vAlign w:val="center"/>
          </w:tcPr>
          <w:p w14:paraId="7C703B93" w14:textId="77777777" w:rsidR="00BD662B" w:rsidRPr="003322A4" w:rsidRDefault="00BD662B" w:rsidP="00191013">
            <w:pPr>
              <w:spacing w:after="0" w:line="240" w:lineRule="auto"/>
              <w:rPr>
                <w:szCs w:val="22"/>
              </w:rPr>
            </w:pPr>
            <w:r>
              <w:rPr>
                <w:sz w:val="22"/>
                <w:szCs w:val="22"/>
              </w:rPr>
              <w:t>%100</w:t>
            </w:r>
          </w:p>
        </w:tc>
        <w:tc>
          <w:tcPr>
            <w:tcW w:w="850" w:type="dxa"/>
          </w:tcPr>
          <w:p w14:paraId="78AA77CD" w14:textId="77777777" w:rsidR="00BD662B" w:rsidRDefault="00BD662B" w:rsidP="00191013">
            <w:r w:rsidRPr="0084334E">
              <w:rPr>
                <w:sz w:val="22"/>
                <w:szCs w:val="22"/>
              </w:rPr>
              <w:t>%100</w:t>
            </w:r>
          </w:p>
        </w:tc>
        <w:tc>
          <w:tcPr>
            <w:tcW w:w="851" w:type="dxa"/>
          </w:tcPr>
          <w:p w14:paraId="3EC2E7FD" w14:textId="77777777" w:rsidR="00BD662B" w:rsidRDefault="00BD662B" w:rsidP="00191013">
            <w:r w:rsidRPr="0084334E">
              <w:rPr>
                <w:sz w:val="22"/>
                <w:szCs w:val="22"/>
              </w:rPr>
              <w:t>%100</w:t>
            </w:r>
          </w:p>
        </w:tc>
        <w:tc>
          <w:tcPr>
            <w:tcW w:w="850" w:type="dxa"/>
          </w:tcPr>
          <w:p w14:paraId="564A99C5" w14:textId="77777777" w:rsidR="00BD662B" w:rsidRDefault="00BD662B" w:rsidP="00191013">
            <w:r w:rsidRPr="0084334E">
              <w:rPr>
                <w:sz w:val="22"/>
                <w:szCs w:val="22"/>
              </w:rPr>
              <w:t>%100</w:t>
            </w:r>
          </w:p>
        </w:tc>
        <w:tc>
          <w:tcPr>
            <w:tcW w:w="851" w:type="dxa"/>
          </w:tcPr>
          <w:p w14:paraId="06F9F1A3" w14:textId="77777777" w:rsidR="00BD662B" w:rsidRDefault="00BD662B" w:rsidP="00191013">
            <w:r w:rsidRPr="0084334E">
              <w:rPr>
                <w:sz w:val="22"/>
                <w:szCs w:val="22"/>
              </w:rPr>
              <w:t>%100</w:t>
            </w:r>
          </w:p>
        </w:tc>
      </w:tr>
    </w:tbl>
    <w:p w14:paraId="4AF0EC93" w14:textId="77777777" w:rsidR="00FF23C5" w:rsidRDefault="00FF23C5" w:rsidP="00FF23C5">
      <w:pPr>
        <w:jc w:val="both"/>
        <w:rPr>
          <w:b/>
          <w:i/>
          <w:szCs w:val="24"/>
        </w:rPr>
      </w:pPr>
    </w:p>
    <w:p w14:paraId="17B0AA22" w14:textId="77777777" w:rsidR="00BD662B" w:rsidRDefault="00BD662B" w:rsidP="00FF23C5">
      <w:pPr>
        <w:jc w:val="both"/>
        <w:rPr>
          <w:b/>
          <w:i/>
          <w:szCs w:val="24"/>
        </w:rPr>
      </w:pPr>
    </w:p>
    <w:p w14:paraId="6F7B8EF3" w14:textId="77777777" w:rsidR="00BD662B" w:rsidRDefault="00BD662B" w:rsidP="00FF23C5">
      <w:pPr>
        <w:jc w:val="both"/>
        <w:rPr>
          <w:b/>
          <w:i/>
          <w:szCs w:val="24"/>
        </w:rPr>
      </w:pPr>
    </w:p>
    <w:p w14:paraId="7227EDBF" w14:textId="77777777" w:rsidR="00BD662B" w:rsidRPr="002B6FDB" w:rsidRDefault="00BD662B" w:rsidP="00FF23C5">
      <w:pPr>
        <w:jc w:val="both"/>
        <w:rPr>
          <w:b/>
          <w:i/>
          <w:szCs w:val="24"/>
        </w:rPr>
      </w:pPr>
    </w:p>
    <w:p w14:paraId="00D8A0C4" w14:textId="77777777" w:rsidR="00FF23C5" w:rsidRDefault="00FF23C5" w:rsidP="00FF23C5">
      <w:pPr>
        <w:rPr>
          <w:b/>
          <w:sz w:val="28"/>
        </w:rPr>
      </w:pPr>
      <w:r w:rsidRPr="002B6FDB">
        <w:rPr>
          <w:b/>
          <w:sz w:val="28"/>
        </w:rPr>
        <w:t>Eylemler</w:t>
      </w:r>
    </w:p>
    <w:p w14:paraId="119C33BB" w14:textId="77777777" w:rsidR="00FF23C5" w:rsidRPr="002B6FDB" w:rsidRDefault="00FF23C5" w:rsidP="00FF23C5">
      <w:pPr>
        <w:rPr>
          <w:b/>
          <w:sz w:val="28"/>
        </w:rPr>
      </w:pPr>
    </w:p>
    <w:tbl>
      <w:tblPr>
        <w:tblW w:w="4829" w:type="pct"/>
        <w:tblLayout w:type="fixed"/>
        <w:tblCellMar>
          <w:left w:w="70" w:type="dxa"/>
          <w:right w:w="70" w:type="dxa"/>
        </w:tblCellMar>
        <w:tblLook w:val="04A0" w:firstRow="1" w:lastRow="0" w:firstColumn="1" w:lastColumn="0" w:noHBand="0" w:noVBand="1"/>
      </w:tblPr>
      <w:tblGrid>
        <w:gridCol w:w="704"/>
        <w:gridCol w:w="4635"/>
        <w:gridCol w:w="2316"/>
        <w:gridCol w:w="2318"/>
      </w:tblGrid>
      <w:tr w:rsidR="00E6277A" w:rsidRPr="00A47F2F" w14:paraId="304AF7F9" w14:textId="77777777" w:rsidTr="0019101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0794D13" w14:textId="77777777" w:rsidR="00FF23C5" w:rsidRPr="00A47F2F" w:rsidRDefault="00FF23C5" w:rsidP="0019101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88EA376" w14:textId="77777777" w:rsidR="00FF23C5" w:rsidRPr="00A47F2F" w:rsidRDefault="00FF23C5" w:rsidP="0019101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321C7FC" w14:textId="77777777" w:rsidR="00FF23C5" w:rsidRPr="00A47F2F" w:rsidRDefault="00FF23C5" w:rsidP="0019101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201F619" w14:textId="77777777" w:rsidR="00FF23C5" w:rsidRPr="00A47F2F" w:rsidRDefault="00FF23C5" w:rsidP="00191013">
            <w:pPr>
              <w:spacing w:after="0" w:line="240" w:lineRule="auto"/>
              <w:jc w:val="center"/>
              <w:rPr>
                <w:b/>
                <w:bCs/>
                <w:color w:val="000000"/>
                <w:szCs w:val="24"/>
              </w:rPr>
            </w:pPr>
            <w:r>
              <w:rPr>
                <w:b/>
                <w:bCs/>
                <w:color w:val="000000"/>
                <w:szCs w:val="24"/>
              </w:rPr>
              <w:t>Eylem Tarihi</w:t>
            </w:r>
          </w:p>
        </w:tc>
      </w:tr>
      <w:tr w:rsidR="00E6277A" w:rsidRPr="00A47F2F" w14:paraId="561D45EB" w14:textId="77777777" w:rsidTr="0019101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717CB98"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76EA72A3" w14:textId="77777777" w:rsidR="00FF23C5" w:rsidRPr="00A47F2F" w:rsidRDefault="00BD662B" w:rsidP="00BD662B">
            <w:pPr>
              <w:spacing w:after="0" w:line="240" w:lineRule="auto"/>
              <w:jc w:val="both"/>
              <w:rPr>
                <w:color w:val="000000"/>
                <w:szCs w:val="24"/>
              </w:rPr>
            </w:pPr>
            <w:r>
              <w:rPr>
                <w:color w:val="000000"/>
                <w:szCs w:val="24"/>
              </w:rPr>
              <w:t>Kurumsal iletişim becerileri semineri düzenlenecek</w:t>
            </w:r>
          </w:p>
        </w:tc>
        <w:tc>
          <w:tcPr>
            <w:tcW w:w="1161" w:type="pct"/>
            <w:tcBorders>
              <w:top w:val="nil"/>
              <w:left w:val="nil"/>
              <w:bottom w:val="single" w:sz="8" w:space="0" w:color="auto"/>
              <w:right w:val="single" w:sz="8" w:space="0" w:color="auto"/>
            </w:tcBorders>
            <w:shd w:val="clear" w:color="auto" w:fill="auto"/>
            <w:vAlign w:val="center"/>
          </w:tcPr>
          <w:p w14:paraId="1B3CD10D" w14:textId="74467B73" w:rsidR="00FF23C5" w:rsidRPr="00A47F2F" w:rsidRDefault="00C05F02" w:rsidP="00191013">
            <w:pPr>
              <w:spacing w:after="0" w:line="240" w:lineRule="auto"/>
              <w:jc w:val="both"/>
              <w:rPr>
                <w:color w:val="000000"/>
                <w:szCs w:val="24"/>
              </w:rPr>
            </w:pPr>
            <w:r>
              <w:rPr>
                <w:color w:val="000000"/>
                <w:szCs w:val="24"/>
              </w:rPr>
              <w:t>Hikmet AKSOY</w:t>
            </w:r>
          </w:p>
        </w:tc>
        <w:tc>
          <w:tcPr>
            <w:tcW w:w="1162" w:type="pct"/>
            <w:tcBorders>
              <w:top w:val="nil"/>
              <w:left w:val="nil"/>
              <w:bottom w:val="single" w:sz="8" w:space="0" w:color="auto"/>
              <w:right w:val="single" w:sz="8" w:space="0" w:color="auto"/>
            </w:tcBorders>
            <w:shd w:val="clear" w:color="auto" w:fill="auto"/>
            <w:vAlign w:val="center"/>
          </w:tcPr>
          <w:p w14:paraId="072CA0B0" w14:textId="25DED16F" w:rsidR="00FF23C5" w:rsidRPr="00A47F2F" w:rsidRDefault="00BD662B" w:rsidP="00191013">
            <w:pPr>
              <w:spacing w:after="0" w:line="240" w:lineRule="auto"/>
              <w:jc w:val="both"/>
              <w:rPr>
                <w:color w:val="000000"/>
                <w:szCs w:val="24"/>
              </w:rPr>
            </w:pPr>
            <w:r>
              <w:rPr>
                <w:color w:val="000000"/>
                <w:szCs w:val="24"/>
              </w:rPr>
              <w:t>Mart 20</w:t>
            </w:r>
            <w:r w:rsidR="00D06E4A">
              <w:rPr>
                <w:color w:val="000000"/>
                <w:szCs w:val="24"/>
              </w:rPr>
              <w:t>24</w:t>
            </w:r>
          </w:p>
        </w:tc>
      </w:tr>
      <w:tr w:rsidR="00E6277A" w:rsidRPr="00A47F2F" w14:paraId="3EDCF407" w14:textId="77777777" w:rsidTr="0019101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C103B3D"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55BD5818" w14:textId="77777777" w:rsidR="00FF23C5" w:rsidRPr="00A47F2F" w:rsidRDefault="00BD662B" w:rsidP="00191013">
            <w:pPr>
              <w:spacing w:after="0" w:line="240" w:lineRule="auto"/>
              <w:jc w:val="both"/>
              <w:rPr>
                <w:szCs w:val="24"/>
                <w:highlight w:val="green"/>
              </w:rPr>
            </w:pPr>
            <w:r w:rsidRPr="00BD662B">
              <w:rPr>
                <w:szCs w:val="24"/>
              </w:rPr>
              <w:t>Okul güvenliği, servis ve taşımacılık konusunda tüm idareci ve öğretmenler bilinçlendirilecek</w:t>
            </w:r>
          </w:p>
        </w:tc>
        <w:tc>
          <w:tcPr>
            <w:tcW w:w="1161" w:type="pct"/>
            <w:tcBorders>
              <w:top w:val="nil"/>
              <w:left w:val="nil"/>
              <w:bottom w:val="single" w:sz="8" w:space="0" w:color="auto"/>
              <w:right w:val="single" w:sz="8" w:space="0" w:color="auto"/>
            </w:tcBorders>
            <w:shd w:val="clear" w:color="auto" w:fill="auto"/>
            <w:vAlign w:val="center"/>
          </w:tcPr>
          <w:p w14:paraId="5BE96EC1" w14:textId="0D66EAE4" w:rsidR="00FF23C5" w:rsidRPr="00A47F2F" w:rsidRDefault="00D06E4A" w:rsidP="00191013">
            <w:pPr>
              <w:spacing w:after="0" w:line="240" w:lineRule="auto"/>
              <w:jc w:val="both"/>
              <w:rPr>
                <w:color w:val="000000"/>
                <w:szCs w:val="24"/>
              </w:rPr>
            </w:pPr>
            <w:r>
              <w:rPr>
                <w:color w:val="000000"/>
                <w:szCs w:val="24"/>
              </w:rPr>
              <w:t>Murat İlker EĞE</w:t>
            </w:r>
          </w:p>
        </w:tc>
        <w:tc>
          <w:tcPr>
            <w:tcW w:w="1162" w:type="pct"/>
            <w:tcBorders>
              <w:top w:val="nil"/>
              <w:left w:val="nil"/>
              <w:bottom w:val="single" w:sz="8" w:space="0" w:color="auto"/>
              <w:right w:val="single" w:sz="8" w:space="0" w:color="auto"/>
            </w:tcBorders>
            <w:shd w:val="clear" w:color="auto" w:fill="auto"/>
            <w:vAlign w:val="center"/>
          </w:tcPr>
          <w:p w14:paraId="254ABA61" w14:textId="0D844DFA" w:rsidR="00FF23C5" w:rsidRPr="00A47F2F" w:rsidRDefault="00BD662B" w:rsidP="00191013">
            <w:pPr>
              <w:spacing w:after="0" w:line="240" w:lineRule="auto"/>
              <w:jc w:val="both"/>
              <w:rPr>
                <w:color w:val="000000"/>
                <w:szCs w:val="24"/>
              </w:rPr>
            </w:pPr>
            <w:r>
              <w:rPr>
                <w:color w:val="000000"/>
                <w:szCs w:val="24"/>
              </w:rPr>
              <w:t>Nisan 20</w:t>
            </w:r>
            <w:r w:rsidR="00D06E4A">
              <w:rPr>
                <w:color w:val="000000"/>
                <w:szCs w:val="24"/>
              </w:rPr>
              <w:t>24</w:t>
            </w:r>
          </w:p>
        </w:tc>
      </w:tr>
      <w:tr w:rsidR="00E6277A" w:rsidRPr="00A47F2F" w14:paraId="05E5DFE9" w14:textId="77777777" w:rsidTr="0019101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D8A93C0" w14:textId="77777777" w:rsidR="00FF23C5" w:rsidRPr="00BD662B" w:rsidRDefault="00FF23C5" w:rsidP="00191013">
            <w:pPr>
              <w:spacing w:after="0" w:line="240" w:lineRule="auto"/>
              <w:jc w:val="center"/>
              <w:rPr>
                <w:b/>
                <w:bCs/>
                <w:color w:val="000000"/>
                <w:szCs w:val="24"/>
              </w:rPr>
            </w:pPr>
            <w:r w:rsidRPr="00BD662B">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14:paraId="0852F31D" w14:textId="77777777" w:rsidR="00FF23C5" w:rsidRPr="00BD662B" w:rsidRDefault="00BD662B" w:rsidP="00BD662B">
            <w:pPr>
              <w:spacing w:after="0" w:line="240" w:lineRule="auto"/>
              <w:jc w:val="both"/>
              <w:rPr>
                <w:szCs w:val="24"/>
              </w:rPr>
            </w:pPr>
            <w:r w:rsidRPr="00BD662B">
              <w:rPr>
                <w:szCs w:val="24"/>
              </w:rPr>
              <w:t>Temizlik ve hijyen kavramları konusunda okul içerisinde kampanya düzenlenecek</w:t>
            </w:r>
          </w:p>
        </w:tc>
        <w:tc>
          <w:tcPr>
            <w:tcW w:w="1161" w:type="pct"/>
            <w:tcBorders>
              <w:top w:val="nil"/>
              <w:left w:val="nil"/>
              <w:bottom w:val="single" w:sz="8" w:space="0" w:color="auto"/>
              <w:right w:val="single" w:sz="8" w:space="0" w:color="auto"/>
            </w:tcBorders>
            <w:shd w:val="clear" w:color="auto" w:fill="auto"/>
            <w:vAlign w:val="center"/>
          </w:tcPr>
          <w:p w14:paraId="71454226" w14:textId="77777777" w:rsidR="00FF23C5" w:rsidRPr="00A47F2F" w:rsidRDefault="00BD662B" w:rsidP="00191013">
            <w:pPr>
              <w:spacing w:after="0" w:line="240" w:lineRule="auto"/>
              <w:jc w:val="both"/>
              <w:rPr>
                <w:color w:val="000000"/>
                <w:szCs w:val="24"/>
              </w:rPr>
            </w:pPr>
            <w:r>
              <w:rPr>
                <w:color w:val="000000"/>
                <w:szCs w:val="24"/>
              </w:rPr>
              <w:t>Fidan FİLİMCİ</w:t>
            </w:r>
          </w:p>
        </w:tc>
        <w:tc>
          <w:tcPr>
            <w:tcW w:w="1162" w:type="pct"/>
            <w:tcBorders>
              <w:top w:val="nil"/>
              <w:left w:val="nil"/>
              <w:bottom w:val="single" w:sz="8" w:space="0" w:color="auto"/>
              <w:right w:val="single" w:sz="8" w:space="0" w:color="auto"/>
            </w:tcBorders>
            <w:shd w:val="clear" w:color="auto" w:fill="auto"/>
            <w:vAlign w:val="center"/>
          </w:tcPr>
          <w:p w14:paraId="0907A8DD" w14:textId="77777777" w:rsidR="00FF23C5" w:rsidRPr="00A47F2F" w:rsidRDefault="00BD662B" w:rsidP="00191013">
            <w:pPr>
              <w:spacing w:after="0" w:line="240" w:lineRule="auto"/>
              <w:jc w:val="both"/>
              <w:rPr>
                <w:color w:val="000000"/>
                <w:szCs w:val="24"/>
              </w:rPr>
            </w:pPr>
            <w:r>
              <w:rPr>
                <w:color w:val="000000"/>
                <w:szCs w:val="24"/>
              </w:rPr>
              <w:t>2. dönem boyunca</w:t>
            </w:r>
          </w:p>
        </w:tc>
      </w:tr>
      <w:tr w:rsidR="00E6277A" w:rsidRPr="00A47F2F" w14:paraId="555D30DC" w14:textId="77777777" w:rsidTr="0019101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ECB94E8" w14:textId="77777777" w:rsidR="00FF23C5" w:rsidRPr="00A47F2F" w:rsidRDefault="00FF23C5" w:rsidP="00191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431C6904" w14:textId="77777777" w:rsidR="00FF23C5" w:rsidRPr="00A47F2F" w:rsidRDefault="00BD662B" w:rsidP="00191013">
            <w:pPr>
              <w:spacing w:after="0" w:line="240" w:lineRule="auto"/>
              <w:jc w:val="both"/>
              <w:rPr>
                <w:szCs w:val="24"/>
                <w:highlight w:val="green"/>
              </w:rPr>
            </w:pPr>
            <w:r w:rsidRPr="00BD662B">
              <w:rPr>
                <w:szCs w:val="24"/>
              </w:rPr>
              <w:t>Hizmet</w:t>
            </w:r>
            <w:r>
              <w:rPr>
                <w:szCs w:val="24"/>
              </w:rPr>
              <w:t xml:space="preserve"> </w:t>
            </w:r>
            <w:r w:rsidRPr="00BD662B">
              <w:rPr>
                <w:szCs w:val="24"/>
              </w:rPr>
              <w:t>içi eğitimleri eksik tüm per</w:t>
            </w:r>
            <w:r>
              <w:rPr>
                <w:szCs w:val="24"/>
              </w:rPr>
              <w:t>sonelin bu eksiklerinin gideril</w:t>
            </w:r>
            <w:r w:rsidRPr="00BD662B">
              <w:rPr>
                <w:szCs w:val="24"/>
              </w:rPr>
              <w:t>m</w:t>
            </w:r>
            <w:r>
              <w:rPr>
                <w:szCs w:val="24"/>
              </w:rPr>
              <w:t>e</w:t>
            </w:r>
            <w:r w:rsidRPr="00BD662B">
              <w:rPr>
                <w:szCs w:val="24"/>
              </w:rPr>
              <w:t>si sağlanacak</w:t>
            </w:r>
          </w:p>
        </w:tc>
        <w:tc>
          <w:tcPr>
            <w:tcW w:w="1161" w:type="pct"/>
            <w:tcBorders>
              <w:top w:val="nil"/>
              <w:left w:val="nil"/>
              <w:bottom w:val="single" w:sz="8" w:space="0" w:color="auto"/>
              <w:right w:val="single" w:sz="8" w:space="0" w:color="auto"/>
            </w:tcBorders>
            <w:shd w:val="clear" w:color="auto" w:fill="auto"/>
            <w:vAlign w:val="center"/>
          </w:tcPr>
          <w:p w14:paraId="33F58509" w14:textId="77224870" w:rsidR="00FF23C5" w:rsidRPr="002E277E" w:rsidRDefault="002E277E" w:rsidP="00191013">
            <w:pPr>
              <w:spacing w:after="0" w:line="240" w:lineRule="auto"/>
              <w:jc w:val="both"/>
              <w:rPr>
                <w:color w:val="000000"/>
                <w:sz w:val="22"/>
                <w:szCs w:val="22"/>
              </w:rPr>
            </w:pPr>
            <w:r w:rsidRPr="002E277E">
              <w:rPr>
                <w:color w:val="000000"/>
                <w:sz w:val="22"/>
                <w:szCs w:val="22"/>
              </w:rPr>
              <w:t>Mine</w:t>
            </w:r>
            <w:r>
              <w:rPr>
                <w:color w:val="000000"/>
                <w:sz w:val="22"/>
                <w:szCs w:val="22"/>
              </w:rPr>
              <w:t xml:space="preserve"> </w:t>
            </w:r>
            <w:r w:rsidRPr="002E277E">
              <w:rPr>
                <w:color w:val="000000"/>
                <w:sz w:val="22"/>
                <w:szCs w:val="22"/>
              </w:rPr>
              <w:t>MAVİ ÖZDEN</w:t>
            </w:r>
          </w:p>
        </w:tc>
        <w:tc>
          <w:tcPr>
            <w:tcW w:w="1162" w:type="pct"/>
            <w:tcBorders>
              <w:top w:val="nil"/>
              <w:left w:val="nil"/>
              <w:bottom w:val="single" w:sz="8" w:space="0" w:color="auto"/>
              <w:right w:val="single" w:sz="8" w:space="0" w:color="auto"/>
            </w:tcBorders>
            <w:shd w:val="clear" w:color="auto" w:fill="auto"/>
            <w:vAlign w:val="center"/>
          </w:tcPr>
          <w:p w14:paraId="6CFD8827" w14:textId="77777777" w:rsidR="00FF23C5" w:rsidRPr="00A47F2F" w:rsidRDefault="00BD662B" w:rsidP="00191013">
            <w:pPr>
              <w:spacing w:after="0" w:line="240" w:lineRule="auto"/>
              <w:jc w:val="both"/>
              <w:rPr>
                <w:color w:val="000000"/>
                <w:szCs w:val="24"/>
              </w:rPr>
            </w:pPr>
            <w:r>
              <w:rPr>
                <w:color w:val="000000"/>
                <w:szCs w:val="24"/>
              </w:rPr>
              <w:t>Yıl boyunca</w:t>
            </w:r>
          </w:p>
        </w:tc>
      </w:tr>
    </w:tbl>
    <w:p w14:paraId="732848F4" w14:textId="77777777" w:rsidR="00FF23C5" w:rsidRDefault="00FF23C5" w:rsidP="00FF23C5"/>
    <w:p w14:paraId="6B839B18" w14:textId="77777777" w:rsidR="00FF23C5" w:rsidRPr="00A47F2F" w:rsidRDefault="00FF23C5" w:rsidP="00FF23C5">
      <w:pPr>
        <w:pStyle w:val="Balk1"/>
      </w:pPr>
      <w:r>
        <w:br w:type="page"/>
      </w:r>
      <w:bookmarkStart w:id="44" w:name="_Toc531097547"/>
      <w:r w:rsidRPr="00A47F2F">
        <w:lastRenderedPageBreak/>
        <w:t>V. BÖLÜM</w:t>
      </w:r>
      <w:bookmarkEnd w:id="42"/>
      <w:bookmarkEnd w:id="43"/>
      <w:r>
        <w:t>:</w:t>
      </w:r>
      <w:bookmarkStart w:id="45" w:name="_Toc416085168"/>
      <w:bookmarkStart w:id="46" w:name="_Toc529519471"/>
      <w:r>
        <w:t xml:space="preserve"> </w:t>
      </w:r>
      <w:r w:rsidRPr="00A47F2F">
        <w:t>MALİYETLENDİRME</w:t>
      </w:r>
      <w:bookmarkEnd w:id="44"/>
      <w:bookmarkEnd w:id="45"/>
      <w:bookmarkEnd w:id="46"/>
    </w:p>
    <w:p w14:paraId="32E1DBA2" w14:textId="11762B3E" w:rsidR="00FF23C5" w:rsidRDefault="00FF23C5" w:rsidP="00FF23C5">
      <w:pPr>
        <w:pStyle w:val="ResimYazs"/>
        <w:spacing w:after="0"/>
        <w:rPr>
          <w:bCs w:val="0"/>
          <w:color w:val="auto"/>
          <w:sz w:val="24"/>
          <w:szCs w:val="24"/>
        </w:rPr>
      </w:pPr>
      <w:r w:rsidRPr="00A47F2F">
        <w:rPr>
          <w:bCs w:val="0"/>
          <w:color w:val="auto"/>
          <w:sz w:val="24"/>
          <w:szCs w:val="24"/>
        </w:rPr>
        <w:t>20</w:t>
      </w:r>
      <w:r w:rsidR="00BE4D62">
        <w:rPr>
          <w:bCs w:val="0"/>
          <w:color w:val="auto"/>
          <w:sz w:val="24"/>
          <w:szCs w:val="24"/>
        </w:rPr>
        <w:t>24</w:t>
      </w:r>
      <w:r w:rsidRPr="00A47F2F">
        <w:rPr>
          <w:bCs w:val="0"/>
          <w:color w:val="auto"/>
          <w:sz w:val="24"/>
          <w:szCs w:val="24"/>
        </w:rPr>
        <w:t>-202</w:t>
      </w:r>
      <w:r w:rsidR="00BE4D62">
        <w:rPr>
          <w:bCs w:val="0"/>
          <w:color w:val="auto"/>
          <w:sz w:val="24"/>
          <w:szCs w:val="24"/>
        </w:rPr>
        <w:t>8</w:t>
      </w:r>
      <w:r w:rsidRPr="00A47F2F">
        <w:rPr>
          <w:bCs w:val="0"/>
          <w:color w:val="auto"/>
          <w:sz w:val="24"/>
          <w:szCs w:val="24"/>
        </w:rPr>
        <w:t xml:space="preserve"> Stratejik Planı Faaliyet/Proje </w:t>
      </w:r>
      <w:proofErr w:type="gramStart"/>
      <w:r w:rsidRPr="00A47F2F">
        <w:rPr>
          <w:bCs w:val="0"/>
          <w:color w:val="auto"/>
          <w:sz w:val="24"/>
          <w:szCs w:val="24"/>
        </w:rPr>
        <w:t>Maliyetlendirme</w:t>
      </w:r>
      <w:r w:rsidR="005A0A47">
        <w:rPr>
          <w:bCs w:val="0"/>
          <w:color w:val="auto"/>
          <w:sz w:val="24"/>
          <w:szCs w:val="24"/>
        </w:rPr>
        <w:t xml:space="preserve"> </w:t>
      </w:r>
      <w:r w:rsidRPr="00A47F2F">
        <w:rPr>
          <w:bCs w:val="0"/>
          <w:color w:val="auto"/>
          <w:sz w:val="24"/>
          <w:szCs w:val="24"/>
        </w:rPr>
        <w:t xml:space="preserve"> Tablosu</w:t>
      </w:r>
      <w:proofErr w:type="gramEnd"/>
    </w:p>
    <w:p w14:paraId="1DB3AFB1" w14:textId="77777777" w:rsidR="00FF23C5" w:rsidRDefault="00FF23C5" w:rsidP="00FF23C5"/>
    <w:tbl>
      <w:tblPr>
        <w:tblW w:w="10248" w:type="dxa"/>
        <w:tblInd w:w="85" w:type="dxa"/>
        <w:tblLayout w:type="fixed"/>
        <w:tblCellMar>
          <w:left w:w="70" w:type="dxa"/>
          <w:right w:w="70" w:type="dxa"/>
        </w:tblCellMar>
        <w:tblLook w:val="04A0" w:firstRow="1" w:lastRow="0" w:firstColumn="1" w:lastColumn="0" w:noHBand="0" w:noVBand="1"/>
      </w:tblPr>
      <w:tblGrid>
        <w:gridCol w:w="2877"/>
        <w:gridCol w:w="1134"/>
        <w:gridCol w:w="1134"/>
        <w:gridCol w:w="1276"/>
        <w:gridCol w:w="1276"/>
        <w:gridCol w:w="1134"/>
        <w:gridCol w:w="1417"/>
      </w:tblGrid>
      <w:tr w:rsidR="00FF23C5" w:rsidRPr="00D41148" w14:paraId="3BD29ABE" w14:textId="77777777" w:rsidTr="000E5C8B">
        <w:trPr>
          <w:trHeight w:val="543"/>
        </w:trPr>
        <w:tc>
          <w:tcPr>
            <w:tcW w:w="287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1167EAFA" w14:textId="77777777" w:rsidR="00FF23C5" w:rsidRPr="00D41148" w:rsidRDefault="00FF23C5" w:rsidP="00191013">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AAE2BD8" w14:textId="119FBA76" w:rsidR="00FF23C5" w:rsidRPr="00D41148" w:rsidRDefault="00FF23C5" w:rsidP="00191013">
            <w:pPr>
              <w:spacing w:after="0" w:line="240" w:lineRule="auto"/>
              <w:jc w:val="center"/>
              <w:rPr>
                <w:b/>
                <w:bCs/>
                <w:color w:val="FFFFFF"/>
                <w:szCs w:val="22"/>
              </w:rPr>
            </w:pPr>
            <w:r w:rsidRPr="00D41148">
              <w:rPr>
                <w:b/>
                <w:bCs/>
                <w:color w:val="FFFFFF"/>
                <w:sz w:val="22"/>
                <w:szCs w:val="22"/>
              </w:rPr>
              <w:t>20</w:t>
            </w:r>
            <w:r w:rsidR="00D06E4A">
              <w:rPr>
                <w:b/>
                <w:bCs/>
                <w:color w:val="FFFFFF"/>
                <w:sz w:val="22"/>
                <w:szCs w:val="22"/>
              </w:rPr>
              <w:t>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6D4F20E" w14:textId="030B4762" w:rsidR="00FF23C5" w:rsidRPr="00D41148" w:rsidRDefault="00FF23C5" w:rsidP="00191013">
            <w:pPr>
              <w:spacing w:after="0" w:line="240" w:lineRule="auto"/>
              <w:jc w:val="center"/>
              <w:rPr>
                <w:b/>
                <w:bCs/>
                <w:color w:val="FFFFFF"/>
                <w:szCs w:val="22"/>
              </w:rPr>
            </w:pPr>
            <w:r w:rsidRPr="00D41148">
              <w:rPr>
                <w:b/>
                <w:bCs/>
                <w:color w:val="FFFFFF"/>
                <w:sz w:val="22"/>
                <w:szCs w:val="22"/>
              </w:rPr>
              <w:t>202</w:t>
            </w:r>
            <w:r w:rsidR="00D06E4A">
              <w:rPr>
                <w:b/>
                <w:bCs/>
                <w:color w:val="FFFFFF"/>
                <w:sz w:val="22"/>
                <w:szCs w:val="22"/>
              </w:rPr>
              <w:t>5</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256F534" w14:textId="342010C5" w:rsidR="00FF23C5" w:rsidRPr="00D41148" w:rsidRDefault="00FF23C5" w:rsidP="00191013">
            <w:pPr>
              <w:spacing w:after="0" w:line="240" w:lineRule="auto"/>
              <w:jc w:val="center"/>
              <w:rPr>
                <w:b/>
                <w:bCs/>
                <w:color w:val="FFFFFF"/>
                <w:szCs w:val="22"/>
              </w:rPr>
            </w:pPr>
            <w:r w:rsidRPr="00D41148">
              <w:rPr>
                <w:b/>
                <w:bCs/>
                <w:color w:val="FFFFFF"/>
                <w:sz w:val="22"/>
                <w:szCs w:val="22"/>
              </w:rPr>
              <w:t>202</w:t>
            </w:r>
            <w:r w:rsidR="00D06E4A">
              <w:rPr>
                <w:b/>
                <w:bCs/>
                <w:color w:val="FFFFFF"/>
                <w:sz w:val="22"/>
                <w:szCs w:val="22"/>
              </w:rPr>
              <w:t>6</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D0997DF" w14:textId="4B2A6AE1" w:rsidR="00FF23C5" w:rsidRPr="00D41148" w:rsidRDefault="00FF23C5" w:rsidP="00191013">
            <w:pPr>
              <w:spacing w:after="0" w:line="240" w:lineRule="auto"/>
              <w:jc w:val="center"/>
              <w:rPr>
                <w:b/>
                <w:bCs/>
                <w:color w:val="FFFFFF"/>
                <w:szCs w:val="22"/>
              </w:rPr>
            </w:pPr>
            <w:r w:rsidRPr="00D41148">
              <w:rPr>
                <w:b/>
                <w:bCs/>
                <w:color w:val="FFFFFF"/>
                <w:sz w:val="22"/>
                <w:szCs w:val="22"/>
              </w:rPr>
              <w:t>202</w:t>
            </w:r>
            <w:r w:rsidR="00D06E4A">
              <w:rPr>
                <w:b/>
                <w:bCs/>
                <w:color w:val="FFFFFF"/>
                <w:sz w:val="22"/>
                <w:szCs w:val="22"/>
              </w:rPr>
              <w:t>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4140087" w14:textId="4D039EE1" w:rsidR="00FF23C5" w:rsidRPr="00D41148" w:rsidRDefault="00FF23C5" w:rsidP="00191013">
            <w:pPr>
              <w:spacing w:after="0" w:line="240" w:lineRule="auto"/>
              <w:jc w:val="center"/>
              <w:rPr>
                <w:b/>
                <w:bCs/>
                <w:color w:val="FFFFFF"/>
                <w:szCs w:val="22"/>
              </w:rPr>
            </w:pPr>
            <w:r w:rsidRPr="00D41148">
              <w:rPr>
                <w:b/>
                <w:bCs/>
                <w:color w:val="FFFFFF"/>
                <w:sz w:val="22"/>
                <w:szCs w:val="22"/>
              </w:rPr>
              <w:t>202</w:t>
            </w:r>
            <w:r w:rsidR="00D06E4A">
              <w:rPr>
                <w:b/>
                <w:bCs/>
                <w:color w:val="FFFFFF"/>
                <w:sz w:val="22"/>
                <w:szCs w:val="22"/>
              </w:rPr>
              <w:t>8</w:t>
            </w:r>
          </w:p>
        </w:tc>
        <w:tc>
          <w:tcPr>
            <w:tcW w:w="1417"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6E6535EC" w14:textId="77777777" w:rsidR="00FF23C5" w:rsidRPr="00D41148" w:rsidRDefault="00FF23C5" w:rsidP="00191013">
            <w:pPr>
              <w:spacing w:after="0" w:line="240" w:lineRule="auto"/>
              <w:rPr>
                <w:b/>
                <w:bCs/>
                <w:color w:val="FFFFFF"/>
                <w:szCs w:val="22"/>
              </w:rPr>
            </w:pPr>
            <w:r w:rsidRPr="00D41148">
              <w:rPr>
                <w:b/>
                <w:bCs/>
                <w:color w:val="FFFFFF"/>
                <w:sz w:val="22"/>
                <w:szCs w:val="22"/>
              </w:rPr>
              <w:t>Toplam</w:t>
            </w:r>
          </w:p>
        </w:tc>
      </w:tr>
      <w:tr w:rsidR="00FF23C5" w:rsidRPr="00D41148" w14:paraId="50DA7569" w14:textId="77777777" w:rsidTr="000E5C8B">
        <w:trPr>
          <w:trHeight w:val="543"/>
        </w:trPr>
        <w:tc>
          <w:tcPr>
            <w:tcW w:w="2877" w:type="dxa"/>
            <w:vMerge/>
            <w:tcBorders>
              <w:top w:val="single" w:sz="12" w:space="0" w:color="000000"/>
              <w:left w:val="single" w:sz="12" w:space="0" w:color="000000"/>
              <w:bottom w:val="single" w:sz="4" w:space="0" w:color="000000"/>
              <w:right w:val="single" w:sz="4" w:space="0" w:color="000000"/>
            </w:tcBorders>
            <w:vAlign w:val="center"/>
            <w:hideMark/>
          </w:tcPr>
          <w:p w14:paraId="1987362E" w14:textId="77777777" w:rsidR="00FF23C5" w:rsidRPr="00D41148" w:rsidRDefault="00FF23C5" w:rsidP="00191013">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3363D4D" w14:textId="77777777" w:rsidR="00FF23C5" w:rsidRPr="00D41148" w:rsidRDefault="00FF23C5" w:rsidP="00191013">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2DAB4D4" w14:textId="77777777" w:rsidR="00FF23C5" w:rsidRPr="00D41148" w:rsidRDefault="00FF23C5" w:rsidP="00191013">
            <w:pPr>
              <w:spacing w:after="0" w:line="240" w:lineRule="auto"/>
              <w:rPr>
                <w:b/>
                <w:bCs/>
                <w:color w:val="FFFFFF"/>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14:paraId="1B57D440" w14:textId="77777777" w:rsidR="00FF23C5" w:rsidRPr="00D41148" w:rsidRDefault="00FF23C5" w:rsidP="00191013">
            <w:pPr>
              <w:spacing w:after="0" w:line="240" w:lineRule="auto"/>
              <w:rPr>
                <w:b/>
                <w:bCs/>
                <w:color w:val="FFFFFF"/>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14:paraId="13766DAD" w14:textId="77777777" w:rsidR="00FF23C5" w:rsidRPr="00D41148" w:rsidRDefault="00FF23C5" w:rsidP="00191013">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15A48D5" w14:textId="77777777" w:rsidR="00FF23C5" w:rsidRPr="00D41148" w:rsidRDefault="00FF23C5" w:rsidP="00191013">
            <w:pPr>
              <w:spacing w:after="0" w:line="240" w:lineRule="auto"/>
              <w:rPr>
                <w:b/>
                <w:bCs/>
                <w:color w:val="FFFFFF"/>
                <w:szCs w:val="22"/>
              </w:rPr>
            </w:pPr>
          </w:p>
        </w:tc>
        <w:tc>
          <w:tcPr>
            <w:tcW w:w="1417" w:type="dxa"/>
            <w:vMerge/>
            <w:tcBorders>
              <w:top w:val="single" w:sz="12" w:space="0" w:color="000000"/>
              <w:left w:val="single" w:sz="4" w:space="0" w:color="000000"/>
              <w:bottom w:val="single" w:sz="4" w:space="0" w:color="000000"/>
              <w:right w:val="single" w:sz="12" w:space="0" w:color="000000"/>
            </w:tcBorders>
            <w:vAlign w:val="center"/>
            <w:hideMark/>
          </w:tcPr>
          <w:p w14:paraId="3FA8FC0E" w14:textId="77777777" w:rsidR="00FF23C5" w:rsidRPr="00D41148" w:rsidRDefault="00FF23C5" w:rsidP="00191013">
            <w:pPr>
              <w:spacing w:after="0" w:line="240" w:lineRule="auto"/>
              <w:rPr>
                <w:b/>
                <w:bCs/>
                <w:color w:val="FFFFFF"/>
                <w:szCs w:val="22"/>
              </w:rPr>
            </w:pPr>
          </w:p>
        </w:tc>
      </w:tr>
      <w:tr w:rsidR="00FF23C5" w:rsidRPr="00D41148" w14:paraId="5FDB8F26" w14:textId="77777777" w:rsidTr="000E5C8B">
        <w:trPr>
          <w:trHeight w:val="300"/>
        </w:trPr>
        <w:tc>
          <w:tcPr>
            <w:tcW w:w="2877" w:type="dxa"/>
            <w:tcBorders>
              <w:top w:val="nil"/>
              <w:left w:val="single" w:sz="12" w:space="0" w:color="000000"/>
              <w:bottom w:val="single" w:sz="4" w:space="0" w:color="000000"/>
              <w:right w:val="single" w:sz="4" w:space="0" w:color="000000"/>
            </w:tcBorders>
            <w:shd w:val="clear" w:color="000000" w:fill="F79546"/>
            <w:vAlign w:val="center"/>
            <w:hideMark/>
          </w:tcPr>
          <w:p w14:paraId="67D70C31" w14:textId="77777777" w:rsidR="00FF23C5" w:rsidRPr="00D41148" w:rsidRDefault="00FF23C5" w:rsidP="00191013">
            <w:pPr>
              <w:spacing w:after="0" w:line="240" w:lineRule="auto"/>
              <w:rPr>
                <w:b/>
                <w:bCs/>
                <w:color w:val="FFFFFF"/>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3FFBA5D8" w14:textId="77777777" w:rsidR="00FF23C5" w:rsidRPr="00D41148" w:rsidRDefault="005A0A47" w:rsidP="00191013">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416147B" w14:textId="77777777" w:rsidR="00FF23C5" w:rsidRPr="00D41148" w:rsidRDefault="005A0A47" w:rsidP="00191013">
            <w:pPr>
              <w:spacing w:after="0" w:line="240" w:lineRule="auto"/>
              <w:rPr>
                <w:color w:val="000000"/>
                <w:sz w:val="20"/>
                <w:szCs w:val="20"/>
              </w:rPr>
            </w:pPr>
            <w:r>
              <w:rPr>
                <w:color w:val="000000"/>
                <w:sz w:val="20"/>
                <w:szCs w:val="20"/>
              </w:rPr>
              <w:t>0</w:t>
            </w:r>
          </w:p>
        </w:tc>
        <w:tc>
          <w:tcPr>
            <w:tcW w:w="1276" w:type="dxa"/>
            <w:tcBorders>
              <w:top w:val="nil"/>
              <w:left w:val="nil"/>
              <w:bottom w:val="single" w:sz="4" w:space="0" w:color="000000"/>
              <w:right w:val="single" w:sz="4" w:space="0" w:color="000000"/>
            </w:tcBorders>
            <w:shd w:val="clear" w:color="auto" w:fill="auto"/>
            <w:vAlign w:val="center"/>
          </w:tcPr>
          <w:p w14:paraId="4E1C7153" w14:textId="77777777" w:rsidR="00FF23C5" w:rsidRPr="00D41148" w:rsidRDefault="005A0A47" w:rsidP="00191013">
            <w:pPr>
              <w:spacing w:after="0" w:line="240" w:lineRule="auto"/>
              <w:rPr>
                <w:color w:val="000000"/>
                <w:sz w:val="20"/>
                <w:szCs w:val="20"/>
              </w:rPr>
            </w:pPr>
            <w:r>
              <w:rPr>
                <w:color w:val="000000"/>
                <w:sz w:val="20"/>
                <w:szCs w:val="20"/>
              </w:rPr>
              <w:t>0</w:t>
            </w:r>
          </w:p>
        </w:tc>
        <w:tc>
          <w:tcPr>
            <w:tcW w:w="1276" w:type="dxa"/>
            <w:tcBorders>
              <w:top w:val="nil"/>
              <w:left w:val="nil"/>
              <w:bottom w:val="single" w:sz="4" w:space="0" w:color="000000"/>
              <w:right w:val="single" w:sz="4" w:space="0" w:color="000000"/>
            </w:tcBorders>
            <w:shd w:val="clear" w:color="auto" w:fill="auto"/>
            <w:vAlign w:val="center"/>
          </w:tcPr>
          <w:p w14:paraId="3434514C" w14:textId="77777777" w:rsidR="00FF23C5" w:rsidRPr="00D41148" w:rsidRDefault="005A0A47" w:rsidP="00191013">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61FA9C6" w14:textId="77777777" w:rsidR="00FF23C5" w:rsidRPr="00D41148" w:rsidRDefault="005A0A47" w:rsidP="00191013">
            <w:pPr>
              <w:spacing w:after="0" w:line="240" w:lineRule="auto"/>
              <w:rPr>
                <w:color w:val="000000"/>
                <w:sz w:val="20"/>
                <w:szCs w:val="20"/>
              </w:rPr>
            </w:pPr>
            <w:r>
              <w:rPr>
                <w:color w:val="000000"/>
                <w:sz w:val="20"/>
                <w:szCs w:val="20"/>
              </w:rPr>
              <w:t>0</w:t>
            </w:r>
          </w:p>
        </w:tc>
        <w:tc>
          <w:tcPr>
            <w:tcW w:w="1417" w:type="dxa"/>
            <w:tcBorders>
              <w:top w:val="nil"/>
              <w:left w:val="nil"/>
              <w:bottom w:val="single" w:sz="4" w:space="0" w:color="000000"/>
              <w:right w:val="single" w:sz="12" w:space="0" w:color="000000"/>
            </w:tcBorders>
            <w:shd w:val="clear" w:color="auto" w:fill="auto"/>
            <w:vAlign w:val="center"/>
          </w:tcPr>
          <w:p w14:paraId="17C0F09E" w14:textId="77777777" w:rsidR="00FF23C5" w:rsidRPr="00D41148" w:rsidRDefault="005A0A47" w:rsidP="00191013">
            <w:pPr>
              <w:spacing w:after="0" w:line="240" w:lineRule="auto"/>
              <w:rPr>
                <w:color w:val="000000"/>
                <w:sz w:val="20"/>
                <w:szCs w:val="20"/>
              </w:rPr>
            </w:pPr>
            <w:r>
              <w:rPr>
                <w:color w:val="000000"/>
                <w:sz w:val="20"/>
                <w:szCs w:val="20"/>
              </w:rPr>
              <w:t>0</w:t>
            </w:r>
          </w:p>
        </w:tc>
      </w:tr>
      <w:tr w:rsidR="00FF23C5" w:rsidRPr="00D41148" w14:paraId="46E53BF3" w14:textId="77777777" w:rsidTr="000E5C8B">
        <w:trPr>
          <w:trHeight w:val="600"/>
        </w:trPr>
        <w:tc>
          <w:tcPr>
            <w:tcW w:w="2877" w:type="dxa"/>
            <w:tcBorders>
              <w:top w:val="nil"/>
              <w:left w:val="single" w:sz="12" w:space="0" w:color="000000"/>
              <w:bottom w:val="single" w:sz="4" w:space="0" w:color="000000"/>
              <w:right w:val="single" w:sz="4" w:space="0" w:color="000000"/>
            </w:tcBorders>
            <w:shd w:val="clear" w:color="000000" w:fill="F79546"/>
            <w:vAlign w:val="center"/>
            <w:hideMark/>
          </w:tcPr>
          <w:p w14:paraId="050F9606" w14:textId="77777777" w:rsidR="00FF23C5" w:rsidRPr="00D41148" w:rsidRDefault="00FF23C5" w:rsidP="00191013">
            <w:pPr>
              <w:spacing w:after="0" w:line="240" w:lineRule="auto"/>
              <w:rPr>
                <w:b/>
                <w:bCs/>
                <w:color w:val="FFFFFF"/>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41FB2944" w14:textId="77777777" w:rsidR="00FF23C5" w:rsidRPr="00D41148" w:rsidRDefault="005A0A47" w:rsidP="00191013">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B6ADB4F" w14:textId="77777777" w:rsidR="00FF23C5" w:rsidRPr="00D41148" w:rsidRDefault="005A0A47" w:rsidP="00191013">
            <w:pPr>
              <w:spacing w:after="0" w:line="240" w:lineRule="auto"/>
              <w:rPr>
                <w:color w:val="000000"/>
                <w:sz w:val="20"/>
                <w:szCs w:val="20"/>
              </w:rPr>
            </w:pPr>
            <w:r>
              <w:rPr>
                <w:color w:val="000000"/>
                <w:sz w:val="20"/>
                <w:szCs w:val="20"/>
              </w:rPr>
              <w:t>0</w:t>
            </w:r>
          </w:p>
        </w:tc>
        <w:tc>
          <w:tcPr>
            <w:tcW w:w="1276" w:type="dxa"/>
            <w:tcBorders>
              <w:top w:val="nil"/>
              <w:left w:val="nil"/>
              <w:bottom w:val="single" w:sz="4" w:space="0" w:color="000000"/>
              <w:right w:val="single" w:sz="4" w:space="0" w:color="000000"/>
            </w:tcBorders>
            <w:shd w:val="clear" w:color="auto" w:fill="auto"/>
            <w:vAlign w:val="center"/>
          </w:tcPr>
          <w:p w14:paraId="2D6C5C16" w14:textId="77777777" w:rsidR="00FF23C5" w:rsidRPr="00D41148" w:rsidRDefault="005A0A47" w:rsidP="00191013">
            <w:pPr>
              <w:spacing w:after="0" w:line="240" w:lineRule="auto"/>
              <w:rPr>
                <w:color w:val="000000"/>
                <w:sz w:val="20"/>
                <w:szCs w:val="20"/>
              </w:rPr>
            </w:pPr>
            <w:r>
              <w:rPr>
                <w:color w:val="000000"/>
                <w:sz w:val="20"/>
                <w:szCs w:val="20"/>
              </w:rPr>
              <w:t>0</w:t>
            </w:r>
          </w:p>
        </w:tc>
        <w:tc>
          <w:tcPr>
            <w:tcW w:w="1276" w:type="dxa"/>
            <w:tcBorders>
              <w:top w:val="nil"/>
              <w:left w:val="nil"/>
              <w:bottom w:val="single" w:sz="4" w:space="0" w:color="000000"/>
              <w:right w:val="single" w:sz="4" w:space="0" w:color="000000"/>
            </w:tcBorders>
            <w:shd w:val="clear" w:color="auto" w:fill="auto"/>
            <w:vAlign w:val="center"/>
          </w:tcPr>
          <w:p w14:paraId="31159188" w14:textId="77777777" w:rsidR="00FF23C5" w:rsidRPr="00D41148" w:rsidRDefault="005A0A47" w:rsidP="00191013">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37CEA92" w14:textId="77777777" w:rsidR="00FF23C5" w:rsidRPr="00D41148" w:rsidRDefault="005A0A47" w:rsidP="00191013">
            <w:pPr>
              <w:spacing w:after="0" w:line="240" w:lineRule="auto"/>
              <w:rPr>
                <w:color w:val="000000"/>
                <w:sz w:val="20"/>
                <w:szCs w:val="20"/>
              </w:rPr>
            </w:pPr>
            <w:r>
              <w:rPr>
                <w:color w:val="000000"/>
                <w:sz w:val="20"/>
                <w:szCs w:val="20"/>
              </w:rPr>
              <w:t>0</w:t>
            </w:r>
          </w:p>
        </w:tc>
        <w:tc>
          <w:tcPr>
            <w:tcW w:w="1417" w:type="dxa"/>
            <w:tcBorders>
              <w:top w:val="nil"/>
              <w:left w:val="nil"/>
              <w:bottom w:val="single" w:sz="4" w:space="0" w:color="000000"/>
              <w:right w:val="single" w:sz="12" w:space="0" w:color="000000"/>
            </w:tcBorders>
            <w:shd w:val="clear" w:color="auto" w:fill="auto"/>
            <w:vAlign w:val="center"/>
          </w:tcPr>
          <w:p w14:paraId="0A3FA68E" w14:textId="77777777" w:rsidR="00FF23C5" w:rsidRPr="00D41148" w:rsidRDefault="005A0A47" w:rsidP="00191013">
            <w:pPr>
              <w:spacing w:after="0" w:line="240" w:lineRule="auto"/>
              <w:rPr>
                <w:color w:val="000000"/>
                <w:sz w:val="20"/>
                <w:szCs w:val="20"/>
              </w:rPr>
            </w:pPr>
            <w:r>
              <w:rPr>
                <w:color w:val="000000"/>
                <w:sz w:val="20"/>
                <w:szCs w:val="20"/>
              </w:rPr>
              <w:t>0</w:t>
            </w:r>
          </w:p>
        </w:tc>
      </w:tr>
      <w:tr w:rsidR="00FF23C5" w:rsidRPr="00D41148" w14:paraId="28F220F2" w14:textId="77777777" w:rsidTr="000E5C8B">
        <w:trPr>
          <w:trHeight w:val="555"/>
        </w:trPr>
        <w:tc>
          <w:tcPr>
            <w:tcW w:w="2877" w:type="dxa"/>
            <w:tcBorders>
              <w:top w:val="nil"/>
              <w:left w:val="single" w:sz="12" w:space="0" w:color="000000"/>
              <w:bottom w:val="single" w:sz="4" w:space="0" w:color="000000"/>
              <w:right w:val="single" w:sz="4" w:space="0" w:color="000000"/>
            </w:tcBorders>
            <w:shd w:val="clear" w:color="000000" w:fill="F79546"/>
            <w:vAlign w:val="center"/>
            <w:hideMark/>
          </w:tcPr>
          <w:p w14:paraId="6339B31D" w14:textId="77777777" w:rsidR="00FF23C5" w:rsidRPr="00D41148" w:rsidRDefault="00FF23C5" w:rsidP="00191013">
            <w:pPr>
              <w:spacing w:after="0" w:line="240" w:lineRule="auto"/>
              <w:rPr>
                <w:b/>
                <w:bCs/>
                <w:color w:val="FFFFFF"/>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37995792" w14:textId="4CC59DDC" w:rsidR="00FF23C5" w:rsidRPr="00D41148" w:rsidRDefault="00FF23C5" w:rsidP="00191013">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10C1556F" w14:textId="1E701440" w:rsidR="00FF23C5" w:rsidRPr="00D41148" w:rsidRDefault="00FF23C5" w:rsidP="00191013">
            <w:pPr>
              <w:spacing w:after="0" w:line="240" w:lineRule="auto"/>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3F72B2F" w14:textId="2CBE5FDB" w:rsidR="00FF23C5" w:rsidRPr="00D41148" w:rsidRDefault="00FF23C5" w:rsidP="005A0A47">
            <w:pPr>
              <w:spacing w:after="0" w:line="240" w:lineRule="auto"/>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1C409C31" w14:textId="4DC8D5C9" w:rsidR="00FF23C5" w:rsidRPr="00D41148" w:rsidRDefault="00FF23C5" w:rsidP="00191013">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5B4CFC6" w14:textId="6BBD072A" w:rsidR="00FF23C5" w:rsidRPr="00D41148" w:rsidRDefault="00FF23C5" w:rsidP="00191013">
            <w:pPr>
              <w:spacing w:after="0" w:line="240" w:lineRule="auto"/>
              <w:rPr>
                <w:color w:val="000000"/>
                <w:sz w:val="20"/>
                <w:szCs w:val="20"/>
              </w:rPr>
            </w:pPr>
          </w:p>
        </w:tc>
        <w:tc>
          <w:tcPr>
            <w:tcW w:w="1417" w:type="dxa"/>
            <w:tcBorders>
              <w:top w:val="nil"/>
              <w:left w:val="nil"/>
              <w:bottom w:val="single" w:sz="4" w:space="0" w:color="000000"/>
              <w:right w:val="single" w:sz="12" w:space="0" w:color="000000"/>
            </w:tcBorders>
            <w:shd w:val="clear" w:color="auto" w:fill="auto"/>
            <w:vAlign w:val="center"/>
          </w:tcPr>
          <w:p w14:paraId="3493E62D" w14:textId="1EF302BE" w:rsidR="00FF23C5" w:rsidRPr="00D41148" w:rsidRDefault="00FF23C5" w:rsidP="00191013">
            <w:pPr>
              <w:spacing w:after="0" w:line="240" w:lineRule="auto"/>
              <w:rPr>
                <w:color w:val="000000"/>
                <w:sz w:val="20"/>
                <w:szCs w:val="20"/>
              </w:rPr>
            </w:pPr>
          </w:p>
        </w:tc>
      </w:tr>
      <w:tr w:rsidR="00FF23C5" w:rsidRPr="00D41148" w14:paraId="343CB5AC" w14:textId="77777777" w:rsidTr="000E5C8B">
        <w:trPr>
          <w:trHeight w:val="315"/>
        </w:trPr>
        <w:tc>
          <w:tcPr>
            <w:tcW w:w="287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6BE69A29" w14:textId="77777777" w:rsidR="00FF23C5" w:rsidRPr="00D41148" w:rsidRDefault="00FF23C5" w:rsidP="00191013">
            <w:pPr>
              <w:spacing w:after="0" w:line="240" w:lineRule="auto"/>
              <w:jc w:val="right"/>
              <w:rPr>
                <w:b/>
                <w:bCs/>
                <w:color w:val="FFFFFF"/>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8B50438" w14:textId="2C16B79D" w:rsidR="00FF23C5" w:rsidRPr="00D41148" w:rsidRDefault="00FF23C5" w:rsidP="00191013">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36F8C6C" w14:textId="622E7A4D" w:rsidR="00FF23C5" w:rsidRPr="00D41148" w:rsidRDefault="00FF23C5" w:rsidP="00191013">
            <w:pPr>
              <w:spacing w:after="0" w:line="240" w:lineRule="auto"/>
              <w:rPr>
                <w:color w:val="000000"/>
                <w:sz w:val="20"/>
                <w:szCs w:val="20"/>
              </w:rPr>
            </w:pPr>
          </w:p>
        </w:tc>
        <w:tc>
          <w:tcPr>
            <w:tcW w:w="1276" w:type="dxa"/>
            <w:tcBorders>
              <w:top w:val="single" w:sz="8" w:space="0" w:color="000000"/>
              <w:left w:val="nil"/>
              <w:bottom w:val="single" w:sz="12" w:space="0" w:color="000000"/>
              <w:right w:val="single" w:sz="4" w:space="0" w:color="000000"/>
            </w:tcBorders>
            <w:shd w:val="clear" w:color="auto" w:fill="auto"/>
            <w:vAlign w:val="center"/>
          </w:tcPr>
          <w:p w14:paraId="096AC7EE" w14:textId="29349B17" w:rsidR="00FF23C5" w:rsidRPr="00D41148" w:rsidRDefault="00FF23C5" w:rsidP="00191013">
            <w:pPr>
              <w:spacing w:after="0" w:line="240" w:lineRule="auto"/>
              <w:rPr>
                <w:color w:val="000000"/>
                <w:sz w:val="20"/>
                <w:szCs w:val="20"/>
              </w:rPr>
            </w:pPr>
          </w:p>
        </w:tc>
        <w:tc>
          <w:tcPr>
            <w:tcW w:w="1276" w:type="dxa"/>
            <w:tcBorders>
              <w:top w:val="single" w:sz="8" w:space="0" w:color="000000"/>
              <w:left w:val="nil"/>
              <w:bottom w:val="single" w:sz="12" w:space="0" w:color="000000"/>
              <w:right w:val="single" w:sz="4" w:space="0" w:color="000000"/>
            </w:tcBorders>
            <w:shd w:val="clear" w:color="auto" w:fill="auto"/>
            <w:vAlign w:val="center"/>
          </w:tcPr>
          <w:p w14:paraId="6084ADE1" w14:textId="230F9E32" w:rsidR="00FF23C5" w:rsidRPr="00D41148" w:rsidRDefault="00FF23C5" w:rsidP="00191013">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D0F8853" w14:textId="19A67CD4" w:rsidR="00FF23C5" w:rsidRPr="00D41148" w:rsidRDefault="00FF23C5" w:rsidP="00191013">
            <w:pPr>
              <w:spacing w:after="0" w:line="240" w:lineRule="auto"/>
              <w:rPr>
                <w:color w:val="000000"/>
                <w:sz w:val="20"/>
                <w:szCs w:val="20"/>
              </w:rPr>
            </w:pPr>
          </w:p>
        </w:tc>
        <w:tc>
          <w:tcPr>
            <w:tcW w:w="1417" w:type="dxa"/>
            <w:tcBorders>
              <w:top w:val="single" w:sz="8" w:space="0" w:color="000000"/>
              <w:left w:val="nil"/>
              <w:bottom w:val="single" w:sz="12" w:space="0" w:color="000000"/>
              <w:right w:val="single" w:sz="12" w:space="0" w:color="000000"/>
            </w:tcBorders>
            <w:shd w:val="clear" w:color="auto" w:fill="auto"/>
            <w:vAlign w:val="center"/>
          </w:tcPr>
          <w:p w14:paraId="37EDAE19" w14:textId="5445ED1E" w:rsidR="00FF23C5" w:rsidRPr="00D41148" w:rsidRDefault="00FF23C5" w:rsidP="00191013">
            <w:pPr>
              <w:spacing w:after="0" w:line="240" w:lineRule="auto"/>
              <w:rPr>
                <w:color w:val="000000"/>
                <w:sz w:val="20"/>
                <w:szCs w:val="20"/>
              </w:rPr>
            </w:pPr>
          </w:p>
        </w:tc>
      </w:tr>
    </w:tbl>
    <w:p w14:paraId="181250FE" w14:textId="77777777" w:rsidR="00FF23C5" w:rsidRDefault="00FF23C5" w:rsidP="00FF23C5"/>
    <w:p w14:paraId="11B9DB05" w14:textId="77777777" w:rsidR="00FF23C5" w:rsidRPr="008D4E73" w:rsidRDefault="00FF23C5" w:rsidP="00FF23C5">
      <w:pPr>
        <w:pStyle w:val="Balk1"/>
      </w:pPr>
      <w:bookmarkStart w:id="47" w:name="_Toc416085171"/>
      <w:bookmarkStart w:id="48" w:name="_Toc529519472"/>
      <w:r w:rsidRPr="008D4E73">
        <w:t>VI. BÖLÜM</w:t>
      </w:r>
      <w:bookmarkEnd w:id="47"/>
      <w:bookmarkEnd w:id="48"/>
      <w:r w:rsidRPr="008D4E73">
        <w:t>:</w:t>
      </w:r>
      <w:bookmarkStart w:id="49" w:name="_Toc416085172"/>
      <w:bookmarkStart w:id="50" w:name="_Toc529519473"/>
      <w:r w:rsidRPr="008D4E73">
        <w:t xml:space="preserve"> İZLEME VE DEĞERLENDİRME</w:t>
      </w:r>
      <w:bookmarkEnd w:id="49"/>
      <w:bookmarkEnd w:id="50"/>
    </w:p>
    <w:p w14:paraId="221411E1" w14:textId="77777777" w:rsidR="00FF23C5" w:rsidRPr="003152E4" w:rsidRDefault="00FF23C5" w:rsidP="00FF23C5">
      <w:r w:rsidRPr="003152E4">
        <w:t xml:space="preserve">Okulumuz Stratejik Planı izleme ve değerlendirme çalışmalarında 5 yıllık Stratejik Planın izlenmesi ve 1 yıllık gelişim planın izlenmesi olarak ikili bir ayrıma gidilecektir. </w:t>
      </w:r>
    </w:p>
    <w:p w14:paraId="76FEAE04" w14:textId="77777777" w:rsidR="00FF23C5" w:rsidRPr="003152E4" w:rsidRDefault="00FF23C5" w:rsidP="00FF23C5">
      <w:r w:rsidRPr="003152E4">
        <w:t>Stratejik planın izlenmesinde 6 aylık dönemlerde izleme yapılacak denetim birimleri, il ve ilçe millî eğitim müdürlüğü ve Bakanlık denetim ve kontrollerine hazır halde tutulacaktır.</w:t>
      </w:r>
    </w:p>
    <w:p w14:paraId="2366C205" w14:textId="77777777" w:rsidR="00FF23C5" w:rsidRPr="003152E4" w:rsidRDefault="00FF23C5" w:rsidP="00FF23C5">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382E0951" w14:textId="77777777" w:rsidR="00FF23C5" w:rsidRPr="00A47F2F" w:rsidRDefault="00FF23C5" w:rsidP="00FF23C5"/>
    <w:p w14:paraId="5928378D" w14:textId="77777777" w:rsidR="00FF23C5" w:rsidRPr="00A47F2F" w:rsidRDefault="00FF23C5" w:rsidP="00FF23C5">
      <w:pPr>
        <w:pStyle w:val="Balk1"/>
      </w:pPr>
      <w:bookmarkStart w:id="51" w:name="_Toc531097548"/>
      <w:r w:rsidRPr="00A47F2F">
        <w:t>EKLER:</w:t>
      </w:r>
      <w:bookmarkEnd w:id="51"/>
      <w:r w:rsidRPr="00A47F2F">
        <w:t xml:space="preserve"> </w:t>
      </w:r>
    </w:p>
    <w:p w14:paraId="76E7EEDE" w14:textId="77777777" w:rsidR="00FF23C5" w:rsidRDefault="00FF23C5" w:rsidP="00050889">
      <w:r w:rsidRPr="00A47F2F">
        <w:rPr>
          <w:rFonts w:cs="Calibri"/>
          <w:b/>
        </w:rPr>
        <w:t>Öğretmen, öğrenci ve veli anket örnekleri klasör ekinde olup okullarınızda uygulanarak sonuçlarından paydaş analizi bölümü ve sorun alanlarının belirlenmesinde yararlanabilirsiniz.</w:t>
      </w:r>
    </w:p>
    <w:sectPr w:rsidR="00FF23C5" w:rsidSect="00DE7F6B">
      <w:pgSz w:w="11906" w:h="16838"/>
      <w:pgMar w:top="1417" w:right="70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4C28" w14:textId="77777777" w:rsidR="00DE7F6B" w:rsidRDefault="00DE7F6B" w:rsidP="00A02B3F">
      <w:pPr>
        <w:spacing w:after="0" w:line="240" w:lineRule="auto"/>
      </w:pPr>
      <w:r>
        <w:separator/>
      </w:r>
    </w:p>
  </w:endnote>
  <w:endnote w:type="continuationSeparator" w:id="0">
    <w:p w14:paraId="4EC31623" w14:textId="77777777" w:rsidR="00DE7F6B" w:rsidRDefault="00DE7F6B" w:rsidP="00A0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othamM">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FB8D" w14:textId="77777777" w:rsidR="00DE7F6B" w:rsidRDefault="00DE7F6B" w:rsidP="00A02B3F">
      <w:pPr>
        <w:spacing w:after="0" w:line="240" w:lineRule="auto"/>
      </w:pPr>
      <w:r>
        <w:separator/>
      </w:r>
    </w:p>
  </w:footnote>
  <w:footnote w:type="continuationSeparator" w:id="0">
    <w:p w14:paraId="50F243C2" w14:textId="77777777" w:rsidR="00DE7F6B" w:rsidRDefault="00DE7F6B" w:rsidP="00A02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0878"/>
    <w:multiLevelType w:val="multilevel"/>
    <w:tmpl w:val="183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65B53"/>
    <w:multiLevelType w:val="hybridMultilevel"/>
    <w:tmpl w:val="E600401E"/>
    <w:lvl w:ilvl="0" w:tplc="041F0015">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8C7214"/>
    <w:multiLevelType w:val="multilevel"/>
    <w:tmpl w:val="6304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05CEB"/>
    <w:multiLevelType w:val="hybridMultilevel"/>
    <w:tmpl w:val="7D324B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441054"/>
    <w:multiLevelType w:val="multilevel"/>
    <w:tmpl w:val="38E6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E11649"/>
    <w:multiLevelType w:val="hybridMultilevel"/>
    <w:tmpl w:val="D5DCE31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2444AC"/>
    <w:multiLevelType w:val="multilevel"/>
    <w:tmpl w:val="63C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25381F"/>
    <w:multiLevelType w:val="multilevel"/>
    <w:tmpl w:val="713C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5A1A1D"/>
    <w:multiLevelType w:val="hybridMultilevel"/>
    <w:tmpl w:val="98CEB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ED7E72"/>
    <w:multiLevelType w:val="multilevel"/>
    <w:tmpl w:val="524CA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8200674">
    <w:abstractNumId w:val="5"/>
  </w:num>
  <w:num w:numId="2" w16cid:durableId="230235226">
    <w:abstractNumId w:val="10"/>
  </w:num>
  <w:num w:numId="3" w16cid:durableId="1998876521">
    <w:abstractNumId w:val="11"/>
  </w:num>
  <w:num w:numId="4" w16cid:durableId="1520120988">
    <w:abstractNumId w:val="12"/>
  </w:num>
  <w:num w:numId="5" w16cid:durableId="1746489310">
    <w:abstractNumId w:val="4"/>
  </w:num>
  <w:num w:numId="6" w16cid:durableId="2076388470">
    <w:abstractNumId w:val="7"/>
  </w:num>
  <w:num w:numId="7" w16cid:durableId="1072200486">
    <w:abstractNumId w:val="8"/>
  </w:num>
  <w:num w:numId="8" w16cid:durableId="890963387">
    <w:abstractNumId w:val="2"/>
  </w:num>
  <w:num w:numId="9" w16cid:durableId="1701852437">
    <w:abstractNumId w:val="0"/>
  </w:num>
  <w:num w:numId="10" w16cid:durableId="477724534">
    <w:abstractNumId w:val="6"/>
  </w:num>
  <w:num w:numId="11" w16cid:durableId="1801991454">
    <w:abstractNumId w:val="3"/>
  </w:num>
  <w:num w:numId="12" w16cid:durableId="434715084">
    <w:abstractNumId w:val="9"/>
  </w:num>
  <w:num w:numId="13" w16cid:durableId="132542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68"/>
    <w:rsid w:val="00050889"/>
    <w:rsid w:val="00083870"/>
    <w:rsid w:val="000B7CFE"/>
    <w:rsid w:val="000E5C8B"/>
    <w:rsid w:val="00115FB8"/>
    <w:rsid w:val="0012339B"/>
    <w:rsid w:val="00152C23"/>
    <w:rsid w:val="001545F6"/>
    <w:rsid w:val="00191013"/>
    <w:rsid w:val="001970BA"/>
    <w:rsid w:val="00286488"/>
    <w:rsid w:val="002B0484"/>
    <w:rsid w:val="002B6973"/>
    <w:rsid w:val="002E277E"/>
    <w:rsid w:val="002E616E"/>
    <w:rsid w:val="003A7622"/>
    <w:rsid w:val="00453A01"/>
    <w:rsid w:val="004E525F"/>
    <w:rsid w:val="00501ADB"/>
    <w:rsid w:val="005038AA"/>
    <w:rsid w:val="00563821"/>
    <w:rsid w:val="005638AC"/>
    <w:rsid w:val="005A0A47"/>
    <w:rsid w:val="006118F8"/>
    <w:rsid w:val="0061266E"/>
    <w:rsid w:val="006235E3"/>
    <w:rsid w:val="00647BB3"/>
    <w:rsid w:val="006F0C1E"/>
    <w:rsid w:val="00701C05"/>
    <w:rsid w:val="00714D09"/>
    <w:rsid w:val="007655D0"/>
    <w:rsid w:val="00766103"/>
    <w:rsid w:val="0078532D"/>
    <w:rsid w:val="007A1507"/>
    <w:rsid w:val="007A3BDA"/>
    <w:rsid w:val="007C7B24"/>
    <w:rsid w:val="007E7C73"/>
    <w:rsid w:val="00877C74"/>
    <w:rsid w:val="00877F4A"/>
    <w:rsid w:val="00892CDA"/>
    <w:rsid w:val="00894733"/>
    <w:rsid w:val="00A02B3F"/>
    <w:rsid w:val="00A07F23"/>
    <w:rsid w:val="00A27495"/>
    <w:rsid w:val="00A829CF"/>
    <w:rsid w:val="00A97813"/>
    <w:rsid w:val="00AE7B51"/>
    <w:rsid w:val="00B13839"/>
    <w:rsid w:val="00BB5798"/>
    <w:rsid w:val="00BD662B"/>
    <w:rsid w:val="00BE4D62"/>
    <w:rsid w:val="00C05F02"/>
    <w:rsid w:val="00CC325F"/>
    <w:rsid w:val="00D008AE"/>
    <w:rsid w:val="00D040A4"/>
    <w:rsid w:val="00D06E4A"/>
    <w:rsid w:val="00D209BA"/>
    <w:rsid w:val="00DA62BA"/>
    <w:rsid w:val="00DC1D68"/>
    <w:rsid w:val="00DC2328"/>
    <w:rsid w:val="00DE7F6B"/>
    <w:rsid w:val="00E31771"/>
    <w:rsid w:val="00E6277A"/>
    <w:rsid w:val="00E84C5F"/>
    <w:rsid w:val="00EB19C3"/>
    <w:rsid w:val="00EB7F95"/>
    <w:rsid w:val="00ED3163"/>
    <w:rsid w:val="00F013D5"/>
    <w:rsid w:val="00F036CF"/>
    <w:rsid w:val="00F21E57"/>
    <w:rsid w:val="00F438E8"/>
    <w:rsid w:val="00F46EF3"/>
    <w:rsid w:val="00F55DA5"/>
    <w:rsid w:val="00F6512A"/>
    <w:rsid w:val="00F6787A"/>
    <w:rsid w:val="00FB4750"/>
    <w:rsid w:val="00FE791E"/>
    <w:rsid w:val="00FF2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B987"/>
  <w15:docId w15:val="{C8F0799B-B0EF-49CB-A836-F8BF45EF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68"/>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D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qFormat/>
    <w:rsid w:val="00286488"/>
    <w:pPr>
      <w:keepNext/>
      <w:spacing w:before="240" w:after="60" w:line="240" w:lineRule="auto"/>
      <w:outlineLvl w:val="1"/>
    </w:pPr>
    <w:rPr>
      <w:rFonts w:ascii="Arial" w:hAnsi="Arial" w:cs="Arial"/>
      <w:b/>
      <w:bCs/>
      <w:i/>
      <w:iCs/>
      <w:sz w:val="28"/>
      <w:szCs w:val="28"/>
    </w:rPr>
  </w:style>
  <w:style w:type="paragraph" w:styleId="Balk3">
    <w:name w:val="heading 3"/>
    <w:basedOn w:val="Normal"/>
    <w:next w:val="Normal"/>
    <w:link w:val="Balk3Char"/>
    <w:uiPriority w:val="9"/>
    <w:semiHidden/>
    <w:unhideWhenUsed/>
    <w:qFormat/>
    <w:rsid w:val="00A829C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FF23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C1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1D68"/>
    <w:rPr>
      <w:rFonts w:ascii="Tahoma" w:eastAsia="Times New Roman" w:hAnsi="Tahoma" w:cs="Tahoma"/>
      <w:sz w:val="16"/>
      <w:szCs w:val="16"/>
      <w:lang w:eastAsia="tr-TR"/>
    </w:rPr>
  </w:style>
  <w:style w:type="paragraph" w:styleId="NormalWeb">
    <w:name w:val="Normal (Web)"/>
    <w:basedOn w:val="Normal"/>
    <w:link w:val="NormalWebChar"/>
    <w:uiPriority w:val="99"/>
    <w:rsid w:val="00DC1D68"/>
    <w:pPr>
      <w:spacing w:before="100" w:beforeAutospacing="1" w:after="100" w:afterAutospacing="1" w:line="240" w:lineRule="auto"/>
    </w:pPr>
    <w:rPr>
      <w:rFonts w:ascii="Times New Roman" w:hAnsi="Times New Roman"/>
      <w:szCs w:val="24"/>
    </w:rPr>
  </w:style>
  <w:style w:type="character" w:customStyle="1" w:styleId="NormalWebChar">
    <w:name w:val="Normal (Web) Char"/>
    <w:link w:val="NormalWeb"/>
    <w:uiPriority w:val="99"/>
    <w:rsid w:val="00DC1D68"/>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1D68"/>
    <w:rPr>
      <w:b/>
      <w:bCs/>
    </w:rPr>
  </w:style>
  <w:style w:type="character" w:styleId="Kpr">
    <w:name w:val="Hyperlink"/>
    <w:uiPriority w:val="99"/>
    <w:unhideWhenUsed/>
    <w:rsid w:val="00DC1D68"/>
    <w:rPr>
      <w:color w:val="0000FF"/>
      <w:u w:val="single"/>
    </w:rPr>
  </w:style>
  <w:style w:type="paragraph" w:styleId="ListeParagraf">
    <w:name w:val="List Paragraph"/>
    <w:aliases w:val="içindekiler vb,List Paragraph"/>
    <w:basedOn w:val="Normal"/>
    <w:link w:val="ListeParagrafChar"/>
    <w:uiPriority w:val="34"/>
    <w:qFormat/>
    <w:rsid w:val="006235E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VarsaylanParagrafYazTipi"/>
    <w:rsid w:val="006235E3"/>
  </w:style>
  <w:style w:type="character" w:customStyle="1" w:styleId="ListeParagrafChar">
    <w:name w:val="Liste Paragraf Char"/>
    <w:aliases w:val="içindekiler vb Char,List Paragraph Char"/>
    <w:link w:val="ListeParagraf"/>
    <w:uiPriority w:val="34"/>
    <w:locked/>
    <w:rsid w:val="006235E3"/>
    <w:rPr>
      <w:rFonts w:ascii="Calibri" w:eastAsia="Calibri" w:hAnsi="Calibri" w:cs="Times New Roman"/>
    </w:rPr>
  </w:style>
  <w:style w:type="table" w:customStyle="1" w:styleId="KlavuzTablo5Koyu-Vurgu51">
    <w:name w:val="Kılavuz Tablo 5 Koyu - Vurgu 51"/>
    <w:basedOn w:val="NormalTablo"/>
    <w:next w:val="NormalTablo"/>
    <w:uiPriority w:val="50"/>
    <w:rsid w:val="00286488"/>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Balk2Char">
    <w:name w:val="Başlık 2 Char"/>
    <w:basedOn w:val="VarsaylanParagrafYazTipi"/>
    <w:link w:val="Balk2"/>
    <w:uiPriority w:val="9"/>
    <w:rsid w:val="00286488"/>
    <w:rPr>
      <w:rFonts w:ascii="Arial" w:eastAsia="Times New Roman" w:hAnsi="Arial" w:cs="Arial"/>
      <w:b/>
      <w:bCs/>
      <w:i/>
      <w:iCs/>
      <w:sz w:val="28"/>
      <w:szCs w:val="28"/>
      <w:lang w:eastAsia="tr-TR"/>
    </w:rPr>
  </w:style>
  <w:style w:type="table" w:customStyle="1" w:styleId="KlavuzTablo5Koyu-Vurgu52">
    <w:name w:val="Kılavuz Tablo 5 Koyu - Vurgu 52"/>
    <w:basedOn w:val="NormalTablo"/>
    <w:next w:val="NormalTablo"/>
    <w:uiPriority w:val="50"/>
    <w:rsid w:val="00286488"/>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3">
    <w:name w:val="Kılavuz Tablo 5 Koyu - Vurgu 53"/>
    <w:basedOn w:val="NormalTablo"/>
    <w:next w:val="NormalTablo"/>
    <w:uiPriority w:val="50"/>
    <w:rsid w:val="00286488"/>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4">
    <w:name w:val="Kılavuz Tablo 5 Koyu - Vurgu 54"/>
    <w:basedOn w:val="NormalTablo"/>
    <w:next w:val="NormalTablo"/>
    <w:uiPriority w:val="50"/>
    <w:rsid w:val="00286488"/>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style101">
    <w:name w:val="style101"/>
    <w:rsid w:val="00286488"/>
    <w:rPr>
      <w:rFonts w:ascii="Verdana" w:hAnsi="Verdana" w:cs="Times New Roman"/>
      <w:sz w:val="18"/>
      <w:szCs w:val="18"/>
    </w:rPr>
  </w:style>
  <w:style w:type="table" w:customStyle="1" w:styleId="KlavuzTablo5Koyu-Vurgu55">
    <w:name w:val="Kılavuz Tablo 5 Koyu - Vurgu 55"/>
    <w:basedOn w:val="NormalTablo"/>
    <w:next w:val="NormalTablo"/>
    <w:uiPriority w:val="50"/>
    <w:rsid w:val="00286488"/>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6">
    <w:name w:val="Kılavuz Tablo 5 Koyu - Vurgu 56"/>
    <w:basedOn w:val="NormalTablo"/>
    <w:next w:val="NormalTablo"/>
    <w:uiPriority w:val="50"/>
    <w:rsid w:val="0078532D"/>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71">
    <w:name w:val="Kılavuz Tablo 5 Koyu - Vurgu 571"/>
    <w:basedOn w:val="NormalTablo"/>
    <w:next w:val="NormalTablo"/>
    <w:uiPriority w:val="50"/>
    <w:rsid w:val="0078532D"/>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41">
    <w:name w:val="Kılavuz Tablo 5 Koyu - Vurgu 541"/>
    <w:basedOn w:val="NormalTablo"/>
    <w:next w:val="NormalTablo"/>
    <w:uiPriority w:val="50"/>
    <w:rsid w:val="0078532D"/>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91">
    <w:name w:val="Kılavuz Tablo 5 Koyu - Vurgu 591"/>
    <w:basedOn w:val="NormalTablo"/>
    <w:next w:val="NormalTablo"/>
    <w:uiPriority w:val="50"/>
    <w:rsid w:val="0078532D"/>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92">
    <w:name w:val="Kılavuz Tablo 5 Koyu - Vurgu 592"/>
    <w:basedOn w:val="NormalTablo"/>
    <w:next w:val="NormalTablo"/>
    <w:uiPriority w:val="50"/>
    <w:rsid w:val="00453A01"/>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101">
    <w:name w:val="Kılavuz Tablo 5 Koyu - Vurgu 5101"/>
    <w:basedOn w:val="NormalTablo"/>
    <w:next w:val="NormalTablo"/>
    <w:uiPriority w:val="50"/>
    <w:rsid w:val="00453A01"/>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112">
    <w:name w:val="Kılavuz Tablo 5 Koyu - Vurgu 5112"/>
    <w:basedOn w:val="NormalTablo"/>
    <w:next w:val="NormalTablo"/>
    <w:uiPriority w:val="50"/>
    <w:rsid w:val="00453A01"/>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121">
    <w:name w:val="Kılavuz Tablo 5 Koyu - Vurgu 5121"/>
    <w:basedOn w:val="NormalTablo"/>
    <w:next w:val="NormalTablo"/>
    <w:uiPriority w:val="50"/>
    <w:rsid w:val="00453A01"/>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141">
    <w:name w:val="Kılavuz Tablo 5 Koyu - Vurgu 5141"/>
    <w:basedOn w:val="NormalTablo"/>
    <w:next w:val="NormalTablo"/>
    <w:uiPriority w:val="50"/>
    <w:rsid w:val="00453A01"/>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142">
    <w:name w:val="Kılavuz Tablo 5 Koyu - Vurgu 5142"/>
    <w:basedOn w:val="NormalTablo"/>
    <w:next w:val="NormalTablo"/>
    <w:uiPriority w:val="50"/>
    <w:rsid w:val="00453A01"/>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151">
    <w:name w:val="Kılavuz Tablo 5 Koyu - Vurgu 5151"/>
    <w:basedOn w:val="NormalTablo"/>
    <w:next w:val="NormalTablo"/>
    <w:uiPriority w:val="50"/>
    <w:rsid w:val="00453A01"/>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161">
    <w:name w:val="Kılavuz Tablo 5 Koyu - Vurgu 5161"/>
    <w:basedOn w:val="NormalTablo"/>
    <w:next w:val="NormalTablo"/>
    <w:uiPriority w:val="50"/>
    <w:rsid w:val="00453A01"/>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181">
    <w:name w:val="Kılavuz Tablo 5 Koyu - Vurgu 5181"/>
    <w:basedOn w:val="NormalTablo"/>
    <w:next w:val="NormalTablo"/>
    <w:uiPriority w:val="50"/>
    <w:rsid w:val="00453A01"/>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26">
    <w:name w:val="Kılavuz Tablo 5 Koyu - Vurgu 526"/>
    <w:basedOn w:val="NormalTablo"/>
    <w:next w:val="NormalTablo"/>
    <w:uiPriority w:val="50"/>
    <w:rsid w:val="00453A01"/>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27">
    <w:name w:val="Kılavuz Tablo 5 Koyu - Vurgu 527"/>
    <w:basedOn w:val="NormalTablo"/>
    <w:next w:val="NormalTablo"/>
    <w:uiPriority w:val="50"/>
    <w:rsid w:val="00453A01"/>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28">
    <w:name w:val="Kılavuz Tablo 5 Koyu - Vurgu 528"/>
    <w:basedOn w:val="NormalTablo"/>
    <w:next w:val="NormalTablo"/>
    <w:uiPriority w:val="50"/>
    <w:rsid w:val="00453A01"/>
    <w:pPr>
      <w:spacing w:after="0" w:line="240" w:lineRule="auto"/>
    </w:pPr>
    <w:rPr>
      <w:rFonts w:ascii="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Balk1Char">
    <w:name w:val="Başlık 1 Char"/>
    <w:basedOn w:val="VarsaylanParagrafYazTipi"/>
    <w:link w:val="Balk1"/>
    <w:uiPriority w:val="9"/>
    <w:rsid w:val="00ED3163"/>
    <w:rPr>
      <w:rFonts w:asciiTheme="majorHAnsi" w:eastAsiaTheme="majorEastAsia" w:hAnsiTheme="majorHAnsi" w:cstheme="majorBidi"/>
      <w:b/>
      <w:bCs/>
      <w:color w:val="365F91" w:themeColor="accent1" w:themeShade="BF"/>
      <w:sz w:val="28"/>
      <w:szCs w:val="28"/>
      <w:lang w:eastAsia="tr-TR"/>
    </w:rPr>
  </w:style>
  <w:style w:type="paragraph" w:styleId="T1">
    <w:name w:val="toc 1"/>
    <w:basedOn w:val="Normal"/>
    <w:next w:val="Normal"/>
    <w:autoRedefine/>
    <w:uiPriority w:val="39"/>
    <w:unhideWhenUsed/>
    <w:rsid w:val="00ED3163"/>
    <w:pPr>
      <w:spacing w:before="120" w:after="120"/>
    </w:pPr>
    <w:rPr>
      <w:rFonts w:ascii="Calibri" w:hAnsi="Calibri"/>
      <w:b/>
      <w:bCs/>
      <w:caps/>
      <w:sz w:val="20"/>
      <w:szCs w:val="20"/>
    </w:rPr>
  </w:style>
  <w:style w:type="paragraph" w:styleId="T2">
    <w:name w:val="toc 2"/>
    <w:basedOn w:val="Normal"/>
    <w:next w:val="Normal"/>
    <w:autoRedefine/>
    <w:uiPriority w:val="39"/>
    <w:unhideWhenUsed/>
    <w:rsid w:val="00ED3163"/>
    <w:pPr>
      <w:spacing w:after="0"/>
      <w:ind w:left="240"/>
    </w:pPr>
    <w:rPr>
      <w:rFonts w:ascii="Calibri" w:hAnsi="Calibri"/>
      <w:smallCaps/>
      <w:sz w:val="20"/>
      <w:szCs w:val="20"/>
    </w:rPr>
  </w:style>
  <w:style w:type="paragraph" w:styleId="AralkYok">
    <w:name w:val="No Spacing"/>
    <w:uiPriority w:val="1"/>
    <w:qFormat/>
    <w:rsid w:val="00ED3163"/>
    <w:pPr>
      <w:spacing w:after="0" w:line="240" w:lineRule="auto"/>
    </w:pPr>
    <w:rPr>
      <w:rFonts w:ascii="Book Antiqua" w:eastAsia="Times New Roman" w:hAnsi="Book Antiqua" w:cs="Times New Roman"/>
      <w:sz w:val="24"/>
      <w:szCs w:val="21"/>
      <w:lang w:eastAsia="tr-TR"/>
    </w:rPr>
  </w:style>
  <w:style w:type="table" w:styleId="TabloKlavuzu">
    <w:name w:val="Table Grid"/>
    <w:basedOn w:val="NormalTablo"/>
    <w:uiPriority w:val="59"/>
    <w:rsid w:val="007661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uiPriority w:val="9"/>
    <w:semiHidden/>
    <w:rsid w:val="00A829CF"/>
    <w:rPr>
      <w:rFonts w:asciiTheme="majorHAnsi" w:eastAsiaTheme="majorEastAsia" w:hAnsiTheme="majorHAnsi" w:cstheme="majorBidi"/>
      <w:b/>
      <w:bCs/>
      <w:color w:val="4F81BD" w:themeColor="accent1"/>
      <w:sz w:val="24"/>
      <w:szCs w:val="21"/>
      <w:lang w:eastAsia="tr-TR"/>
    </w:rPr>
  </w:style>
  <w:style w:type="character" w:styleId="AklamaBavurusu">
    <w:name w:val="annotation reference"/>
    <w:uiPriority w:val="99"/>
    <w:semiHidden/>
    <w:unhideWhenUsed/>
    <w:rsid w:val="00A829CF"/>
    <w:rPr>
      <w:sz w:val="16"/>
      <w:szCs w:val="16"/>
    </w:rPr>
  </w:style>
  <w:style w:type="paragraph" w:styleId="AklamaMetni">
    <w:name w:val="annotation text"/>
    <w:basedOn w:val="Normal"/>
    <w:link w:val="AklamaMetniChar"/>
    <w:uiPriority w:val="99"/>
    <w:semiHidden/>
    <w:unhideWhenUsed/>
    <w:rsid w:val="00A829CF"/>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A829CF"/>
    <w:rPr>
      <w:rFonts w:ascii="Calibri" w:eastAsia="Times New Roman" w:hAnsi="Calibri" w:cs="Times New Roman"/>
      <w:sz w:val="20"/>
      <w:szCs w:val="20"/>
    </w:rPr>
  </w:style>
  <w:style w:type="character" w:customStyle="1" w:styleId="Balk4Char">
    <w:name w:val="Başlık 4 Char"/>
    <w:basedOn w:val="VarsaylanParagrafYazTipi"/>
    <w:link w:val="Balk4"/>
    <w:uiPriority w:val="9"/>
    <w:rsid w:val="00FF23C5"/>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FF23C5"/>
    <w:pPr>
      <w:spacing w:line="240" w:lineRule="auto"/>
    </w:pPr>
    <w:rPr>
      <w:b/>
      <w:bCs/>
      <w:color w:val="404040"/>
      <w:sz w:val="16"/>
      <w:szCs w:val="16"/>
    </w:rPr>
  </w:style>
  <w:style w:type="paragraph" w:styleId="stBilgi">
    <w:name w:val="header"/>
    <w:basedOn w:val="Normal"/>
    <w:link w:val="stBilgiChar"/>
    <w:uiPriority w:val="99"/>
    <w:semiHidden/>
    <w:unhideWhenUsed/>
    <w:rsid w:val="00A02B3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02B3F"/>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A02B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2B3F"/>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255244">
      <w:bodyDiv w:val="1"/>
      <w:marLeft w:val="0"/>
      <w:marRight w:val="0"/>
      <w:marTop w:val="0"/>
      <w:marBottom w:val="0"/>
      <w:divBdr>
        <w:top w:val="none" w:sz="0" w:space="0" w:color="auto"/>
        <w:left w:val="none" w:sz="0" w:space="0" w:color="auto"/>
        <w:bottom w:val="none" w:sz="0" w:space="0" w:color="auto"/>
        <w:right w:val="none" w:sz="0" w:space="0" w:color="auto"/>
      </w:divBdr>
      <w:divsChild>
        <w:div w:id="2014018921">
          <w:marLeft w:val="0"/>
          <w:marRight w:val="0"/>
          <w:marTop w:val="1065"/>
          <w:marBottom w:val="0"/>
          <w:divBdr>
            <w:top w:val="none" w:sz="0" w:space="0" w:color="auto"/>
            <w:left w:val="none" w:sz="0" w:space="0" w:color="auto"/>
            <w:bottom w:val="none" w:sz="0" w:space="0" w:color="auto"/>
            <w:right w:val="none" w:sz="0" w:space="0" w:color="auto"/>
          </w:divBdr>
          <w:divsChild>
            <w:div w:id="518854978">
              <w:marLeft w:val="-225"/>
              <w:marRight w:val="-225"/>
              <w:marTop w:val="0"/>
              <w:marBottom w:val="0"/>
              <w:divBdr>
                <w:top w:val="none" w:sz="0" w:space="0" w:color="auto"/>
                <w:left w:val="none" w:sz="0" w:space="0" w:color="auto"/>
                <w:bottom w:val="none" w:sz="0" w:space="0" w:color="auto"/>
                <w:right w:val="none" w:sz="0" w:space="0" w:color="auto"/>
              </w:divBdr>
              <w:divsChild>
                <w:div w:id="15947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5974">
          <w:marLeft w:val="0"/>
          <w:marRight w:val="0"/>
          <w:marTop w:val="1050"/>
          <w:marBottom w:val="1050"/>
          <w:divBdr>
            <w:top w:val="none" w:sz="0" w:space="0" w:color="auto"/>
            <w:left w:val="none" w:sz="0" w:space="0" w:color="auto"/>
            <w:bottom w:val="none" w:sz="0" w:space="0" w:color="auto"/>
            <w:right w:val="single" w:sz="48" w:space="31" w:color="F6F6F6"/>
          </w:divBdr>
          <w:divsChild>
            <w:div w:id="818569803">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wikipedia.org/wiki/T.C._Resm%C3%AE_Gazete"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custLinFactNeighborX="1113" custLinFactNeighborY="55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custLinFactNeighborX="0" custLinFactNeighborY="557"/>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custScaleX="104272" custScaleY="91355"/>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6074F610-ED36-425F-BCEE-DC7209C061C0}"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FE7433-337F-4370-AC4A-FA56410634DC}"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6ED3136-A0B0-4D5E-BFCA-829E7CDFFE68}" type="presOf" srcId="{D87EEC32-D642-4C15-8C65-E323814D2A3A}" destId="{0670A7F0-9DCA-427C-8C0A-B4C908BAC054}" srcOrd="1" destOrd="0" presId="urn:microsoft.com/office/officeart/2005/8/layout/cycle8"/>
    <dgm:cxn modelId="{EB53743C-C406-4896-A39C-7F7779274A6F}" type="presOf" srcId="{5F865183-0FED-4482-8550-87B2A8C2AA82}" destId="{BA526683-F383-411A-BD21-A957D08B123F}" srcOrd="0" destOrd="0" presId="urn:microsoft.com/office/officeart/2005/8/layout/cycle8"/>
    <dgm:cxn modelId="{72AAE43D-07DC-4DCC-8D07-DC28022AAC8E}"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4F6F0E40-D75F-47A1-995E-A3712C40C541}" type="presOf" srcId="{E4BEFF6F-FFC7-417B-9255-F71095EEBEA8}" destId="{A1403B5E-13CE-4459-8B64-0B1573A1231F}" srcOrd="1" destOrd="0" presId="urn:microsoft.com/office/officeart/2005/8/layout/cycle8"/>
    <dgm:cxn modelId="{C037804D-D99C-4B6A-9DDF-90C71DFC3667}" type="presOf" srcId="{D87EEC32-D642-4C15-8C65-E323814D2A3A}" destId="{100A08BA-E811-4584-A13C-228AF0A8A454}" srcOrd="0" destOrd="0" presId="urn:microsoft.com/office/officeart/2005/8/layout/cycle8"/>
    <dgm:cxn modelId="{9DB35F79-5579-4752-B928-3031374B923C}" type="presOf" srcId="{9D338396-06AA-489D-A885-57821F5608AF}" destId="{8960C805-F742-4752-A3B8-A7047D0574FA}" srcOrd="0" destOrd="0" presId="urn:microsoft.com/office/officeart/2005/8/layout/cycle8"/>
    <dgm:cxn modelId="{2CF61D7B-D17F-404C-B4E9-9B589A52E68B}" type="presOf" srcId="{E4BEFF6F-FFC7-417B-9255-F71095EEBEA8}" destId="{373A7CE9-2D8B-48FF-A7E7-FD1818748C0E}" srcOrd="0" destOrd="0" presId="urn:microsoft.com/office/officeart/2005/8/layout/cycle8"/>
    <dgm:cxn modelId="{785C8F82-1670-4C63-8E4F-39EE8FD705B0}"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720B29B-16A7-4967-A7A2-886131777A17}"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95360B6-08C3-425C-A730-665E4BDF8CDE}"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85A729FD-A823-4D37-8423-ABA03046D0C4}" type="presOf" srcId="{E8BE0BFE-2A93-4BC8-B8DE-3F71AC38D567}" destId="{267B72DD-396A-4206-8F4C-85D79C74CCAD}" srcOrd="0" destOrd="0" presId="urn:microsoft.com/office/officeart/2005/8/layout/cycle8"/>
    <dgm:cxn modelId="{761BEB96-CCEA-42E5-952B-2908AA9AFD4A}" type="presParOf" srcId="{BA526683-F383-411A-BD21-A957D08B123F}" destId="{267B72DD-396A-4206-8F4C-85D79C74CCAD}" srcOrd="0" destOrd="0" presId="urn:microsoft.com/office/officeart/2005/8/layout/cycle8"/>
    <dgm:cxn modelId="{44BEAA9C-1D79-4D90-AC19-3C9DE70C5CAE}" type="presParOf" srcId="{BA526683-F383-411A-BD21-A957D08B123F}" destId="{76741CD6-A839-4282-8258-5C7E678D3A5F}" srcOrd="1" destOrd="0" presId="urn:microsoft.com/office/officeart/2005/8/layout/cycle8"/>
    <dgm:cxn modelId="{4AD823CE-B4E3-4C40-8F9A-9250BD8988BD}" type="presParOf" srcId="{BA526683-F383-411A-BD21-A957D08B123F}" destId="{0161085C-00D5-4CA7-B7B4-7072D5C40C1D}" srcOrd="2" destOrd="0" presId="urn:microsoft.com/office/officeart/2005/8/layout/cycle8"/>
    <dgm:cxn modelId="{60E386CF-1A43-4CF1-B621-70EC91A671DC}" type="presParOf" srcId="{BA526683-F383-411A-BD21-A957D08B123F}" destId="{E9FBB2A5-3CF1-4CA9-AA14-6E5ECC6DD6B0}" srcOrd="3" destOrd="0" presId="urn:microsoft.com/office/officeart/2005/8/layout/cycle8"/>
    <dgm:cxn modelId="{5162A202-DEB0-4805-8D4D-9C978D991D58}" type="presParOf" srcId="{BA526683-F383-411A-BD21-A957D08B123F}" destId="{8960C805-F742-4752-A3B8-A7047D0574FA}" srcOrd="4" destOrd="0" presId="urn:microsoft.com/office/officeart/2005/8/layout/cycle8"/>
    <dgm:cxn modelId="{54D0D5B2-09DA-48D0-B1FF-8C0F2F0C5161}" type="presParOf" srcId="{BA526683-F383-411A-BD21-A957D08B123F}" destId="{F9BAE066-5F77-4D2A-8EBB-3E2B5ED5B8F6}" srcOrd="5" destOrd="0" presId="urn:microsoft.com/office/officeart/2005/8/layout/cycle8"/>
    <dgm:cxn modelId="{D66933BF-9A25-4F12-BCDE-0A3DA68B828D}" type="presParOf" srcId="{BA526683-F383-411A-BD21-A957D08B123F}" destId="{724342BE-275A-4C17-8746-BB3F74C86E9A}" srcOrd="6" destOrd="0" presId="urn:microsoft.com/office/officeart/2005/8/layout/cycle8"/>
    <dgm:cxn modelId="{8D5DB4F8-3EB3-4FC9-B700-0D93BE642E1E}" type="presParOf" srcId="{BA526683-F383-411A-BD21-A957D08B123F}" destId="{74328851-9D17-4B33-B14E-5ED6C473319D}" srcOrd="7" destOrd="0" presId="urn:microsoft.com/office/officeart/2005/8/layout/cycle8"/>
    <dgm:cxn modelId="{359D7C71-433B-4386-B29E-7BE519D8A850}" type="presParOf" srcId="{BA526683-F383-411A-BD21-A957D08B123F}" destId="{100A08BA-E811-4584-A13C-228AF0A8A454}" srcOrd="8" destOrd="0" presId="urn:microsoft.com/office/officeart/2005/8/layout/cycle8"/>
    <dgm:cxn modelId="{282756A4-0B67-44D6-BD4E-D3DAE06AEE90}" type="presParOf" srcId="{BA526683-F383-411A-BD21-A957D08B123F}" destId="{10C6BB2E-F0EC-4195-A687-1B651A3EFA76}" srcOrd="9" destOrd="0" presId="urn:microsoft.com/office/officeart/2005/8/layout/cycle8"/>
    <dgm:cxn modelId="{20CE1A05-5A4E-485F-92AE-0522E1801D18}" type="presParOf" srcId="{BA526683-F383-411A-BD21-A957D08B123F}" destId="{8F326C79-01EA-49A9-93CF-B76D99523F6F}" srcOrd="10" destOrd="0" presId="urn:microsoft.com/office/officeart/2005/8/layout/cycle8"/>
    <dgm:cxn modelId="{00676A76-55AE-419B-A230-44087AE1F58D}" type="presParOf" srcId="{BA526683-F383-411A-BD21-A957D08B123F}" destId="{0670A7F0-9DCA-427C-8C0A-B4C908BAC054}" srcOrd="11" destOrd="0" presId="urn:microsoft.com/office/officeart/2005/8/layout/cycle8"/>
    <dgm:cxn modelId="{09ACD3F9-B78A-451E-A370-97A6E473B5ED}" type="presParOf" srcId="{BA526683-F383-411A-BD21-A957D08B123F}" destId="{C5494AC2-E33F-4DD2-9D4B-315106DC9766}" srcOrd="12" destOrd="0" presId="urn:microsoft.com/office/officeart/2005/8/layout/cycle8"/>
    <dgm:cxn modelId="{1A5B8C07-2B85-4E1B-A199-356F94499B16}" type="presParOf" srcId="{BA526683-F383-411A-BD21-A957D08B123F}" destId="{DCE20721-BDA9-4878-B677-ECD404A96052}" srcOrd="13" destOrd="0" presId="urn:microsoft.com/office/officeart/2005/8/layout/cycle8"/>
    <dgm:cxn modelId="{B229E5E8-69BC-4F3D-B20F-1782C0B1D61A}" type="presParOf" srcId="{BA526683-F383-411A-BD21-A957D08B123F}" destId="{05E765BB-BC5C-4A33-B523-B9E8DE4B5339}" srcOrd="14" destOrd="0" presId="urn:microsoft.com/office/officeart/2005/8/layout/cycle8"/>
    <dgm:cxn modelId="{FDE331A6-2734-4D0B-AA30-13DB5671DBF9}" type="presParOf" srcId="{BA526683-F383-411A-BD21-A957D08B123F}" destId="{A1BFAE48-9AEF-4CE2-881C-145A2B40B699}" srcOrd="15" destOrd="0" presId="urn:microsoft.com/office/officeart/2005/8/layout/cycle8"/>
    <dgm:cxn modelId="{BD3DE190-B3F2-4FAE-9A16-B67D8BE2ECDF}" type="presParOf" srcId="{BA526683-F383-411A-BD21-A957D08B123F}" destId="{373A7CE9-2D8B-48FF-A7E7-FD1818748C0E}" srcOrd="16" destOrd="0" presId="urn:microsoft.com/office/officeart/2005/8/layout/cycle8"/>
    <dgm:cxn modelId="{3802B8AA-E778-47FD-B5A6-4B486961CFD6}" type="presParOf" srcId="{BA526683-F383-411A-BD21-A957D08B123F}" destId="{3F64E8A9-68A0-49A0-9836-9DC0636C5308}" srcOrd="17" destOrd="0" presId="urn:microsoft.com/office/officeart/2005/8/layout/cycle8"/>
    <dgm:cxn modelId="{83D0B517-F913-4654-82E8-47C450548F96}" type="presParOf" srcId="{BA526683-F383-411A-BD21-A957D08B123F}" destId="{219E29F9-B39D-4D14-B51F-12F5FC91D16A}" srcOrd="18" destOrd="0" presId="urn:microsoft.com/office/officeart/2005/8/layout/cycle8"/>
    <dgm:cxn modelId="{60A43982-557C-47E8-86A8-1BFD36E81BAB}" type="presParOf" srcId="{BA526683-F383-411A-BD21-A957D08B123F}" destId="{A1403B5E-13CE-4459-8B64-0B1573A1231F}" srcOrd="19" destOrd="0" presId="urn:microsoft.com/office/officeart/2005/8/layout/cycle8"/>
    <dgm:cxn modelId="{DBBA4F1F-8995-48AF-B89A-1384265EBB3C}" type="presParOf" srcId="{BA526683-F383-411A-BD21-A957D08B123F}" destId="{A8D1F0D5-26EB-48DA-960D-825E6FE928B2}" srcOrd="20" destOrd="0" presId="urn:microsoft.com/office/officeart/2005/8/layout/cycle8"/>
    <dgm:cxn modelId="{D27C2E68-06F1-421B-9270-718AD1BD548F}" type="presParOf" srcId="{BA526683-F383-411A-BD21-A957D08B123F}" destId="{00CD3B3C-3082-4805-826B-376EF526FEE2}" srcOrd="21" destOrd="0" presId="urn:microsoft.com/office/officeart/2005/8/layout/cycle8"/>
    <dgm:cxn modelId="{53743A57-EC04-472D-829B-12AF241A7EB3}" type="presParOf" srcId="{BA526683-F383-411A-BD21-A957D08B123F}" destId="{2FD8AE9A-C7EC-49F2-9050-CD7F86110061}" srcOrd="22" destOrd="0" presId="urn:microsoft.com/office/officeart/2005/8/layout/cycle8"/>
    <dgm:cxn modelId="{5A94B341-2598-4CD0-8E05-18F3841B62DF}" type="presParOf" srcId="{BA526683-F383-411A-BD21-A957D08B123F}" destId="{7C1AB41B-5598-4485-A44D-C347A61B4CBC}" srcOrd="23" destOrd="0" presId="urn:microsoft.com/office/officeart/2005/8/layout/cycle8"/>
    <dgm:cxn modelId="{62F13CE3-C7E9-48D9-90AE-4A787EAEF52F}" type="presParOf" srcId="{BA526683-F383-411A-BD21-A957D08B123F}" destId="{601CF880-1EA8-49BA-A98C-3E771E83102C}" srcOrd="24" destOrd="0" presId="urn:microsoft.com/office/officeart/2005/8/layout/cycle8"/>
    <dgm:cxn modelId="{6DBA8C33-F39B-4C7D-ABBB-466DC2581C53}" type="presParOf" srcId="{BA526683-F383-411A-BD21-A957D08B123F}" destId="{ECF12B94-746D-4140-9C29-523F028781F4}" srcOrd="25" destOrd="0" presId="urn:microsoft.com/office/officeart/2005/8/layout/cycle8"/>
    <dgm:cxn modelId="{0903A1AF-F6AD-435F-827D-ECB2A549520F}" type="presParOf" srcId="{BA526683-F383-411A-BD21-A957D08B123F}" destId="{AA1D771B-54D6-4293-AFCF-8FD4851F902B}" srcOrd="26" destOrd="0" presId="urn:microsoft.com/office/officeart/2005/8/layout/cycle8"/>
    <dgm:cxn modelId="{B96A5848-AB8C-438F-B2B5-5A9FCEC6FC33}" type="presParOf" srcId="{BA526683-F383-411A-BD21-A957D08B123F}" destId="{A12A4E20-5E81-4B37-8861-95D5A02D88F6}" srcOrd="27" destOrd="0" presId="urn:microsoft.com/office/officeart/2005/8/layout/cycle8"/>
    <dgm:cxn modelId="{996E8F46-B9A2-4E42-ADB2-277617B189D2}" type="presParOf" srcId="{BA526683-F383-411A-BD21-A957D08B123F}" destId="{B88E6692-EF45-4A23-AE28-DC438D3CCFE6}" srcOrd="28" destOrd="0" presId="urn:microsoft.com/office/officeart/2005/8/layout/cycle8"/>
    <dgm:cxn modelId="{78FA09AF-27DE-4DFB-AD86-DFD5AF8E118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611319" y="119324"/>
          <a:ext cx="1712214" cy="171221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tr-TR" sz="700" kern="1200">
              <a:solidFill>
                <a:sysClr val="window" lastClr="FFFFFF"/>
              </a:solidFill>
              <a:latin typeface="Calibri" panose="020F0502020204030204"/>
              <a:ea typeface="+mn-ea"/>
              <a:cs typeface="+mn-cs"/>
            </a:rPr>
            <a:t>OKUL AİLE BİRLİĞİ BAŞKANI</a:t>
          </a:r>
        </a:p>
      </dsp:txBody>
      <dsp:txXfrm>
        <a:off x="1508193" y="338039"/>
        <a:ext cx="448437" cy="346519"/>
      </dsp:txXfrm>
    </dsp:sp>
    <dsp:sp modelId="{8960C805-F742-4752-A3B8-A7047D0574FA}">
      <dsp:nvSpPr>
        <dsp:cNvPr id="0" name=""/>
        <dsp:cNvSpPr/>
      </dsp:nvSpPr>
      <dsp:spPr>
        <a:xfrm>
          <a:off x="612646" y="145067"/>
          <a:ext cx="1712214" cy="171221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tr-TR" sz="700" kern="1200">
              <a:solidFill>
                <a:sysClr val="window" lastClr="FFFFFF"/>
              </a:solidFill>
              <a:latin typeface="Calibri" panose="020F0502020204030204"/>
              <a:ea typeface="+mn-ea"/>
              <a:cs typeface="+mn-cs"/>
            </a:rPr>
            <a:t>OKUL MÜDÜR YARDIMCISI</a:t>
          </a:r>
        </a:p>
      </dsp:txBody>
      <dsp:txXfrm>
        <a:off x="1774505" y="838106"/>
        <a:ext cx="468820" cy="336327"/>
      </dsp:txXfrm>
    </dsp:sp>
    <dsp:sp modelId="{100A08BA-E811-4584-A13C-228AF0A8A454}">
      <dsp:nvSpPr>
        <dsp:cNvPr id="0" name=""/>
        <dsp:cNvSpPr/>
      </dsp:nvSpPr>
      <dsp:spPr>
        <a:xfrm>
          <a:off x="592262" y="180331"/>
          <a:ext cx="1712214" cy="171221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tr-TR" sz="700" kern="1200">
              <a:solidFill>
                <a:sysClr val="window" lastClr="FFFFFF"/>
              </a:solidFill>
              <a:latin typeface="Calibri" panose="020F0502020204030204"/>
              <a:ea typeface="+mn-ea"/>
              <a:cs typeface="+mn-cs"/>
            </a:rPr>
            <a:t>OKUL MÜDÜR YARDIMCISI</a:t>
          </a:r>
        </a:p>
      </dsp:txBody>
      <dsp:txXfrm>
        <a:off x="1489136" y="1337502"/>
        <a:ext cx="448437" cy="346519"/>
      </dsp:txXfrm>
    </dsp:sp>
    <dsp:sp modelId="{C5494AC2-E33F-4DD2-9D4B-315106DC9766}">
      <dsp:nvSpPr>
        <dsp:cNvPr id="0" name=""/>
        <dsp:cNvSpPr/>
      </dsp:nvSpPr>
      <dsp:spPr>
        <a:xfrm>
          <a:off x="551495" y="189868"/>
          <a:ext cx="1712214" cy="171221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tr-TR" sz="700" kern="1200">
              <a:solidFill>
                <a:sysClr val="window" lastClr="FFFFFF"/>
              </a:solidFill>
              <a:latin typeface="Calibri" panose="020F0502020204030204"/>
              <a:ea typeface="+mn-ea"/>
              <a:cs typeface="+mn-cs"/>
            </a:rPr>
            <a:t>ZÜMRE VE KURULLAR</a:t>
          </a:r>
        </a:p>
      </dsp:txBody>
      <dsp:txXfrm>
        <a:off x="918398" y="1347039"/>
        <a:ext cx="448437" cy="346519"/>
      </dsp:txXfrm>
    </dsp:sp>
    <dsp:sp modelId="{373A7CE9-2D8B-48FF-A7E7-FD1818748C0E}">
      <dsp:nvSpPr>
        <dsp:cNvPr id="0" name=""/>
        <dsp:cNvSpPr/>
      </dsp:nvSpPr>
      <dsp:spPr>
        <a:xfrm>
          <a:off x="494539" y="219078"/>
          <a:ext cx="1785359" cy="156419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tr-TR" sz="700" kern="1200">
              <a:solidFill>
                <a:sysClr val="window" lastClr="FFFFFF"/>
              </a:solidFill>
              <a:latin typeface="Calibri" panose="020F0502020204030204"/>
              <a:ea typeface="+mn-ea"/>
              <a:cs typeface="+mn-cs"/>
            </a:rPr>
            <a:t>ÖĞRETMEN KURULLARI</a:t>
          </a:r>
        </a:p>
      </dsp:txBody>
      <dsp:txXfrm>
        <a:off x="579556" y="852204"/>
        <a:ext cx="488848" cy="307252"/>
      </dsp:txXfrm>
    </dsp:sp>
    <dsp:sp modelId="{A8D1F0D5-26EB-48DA-960D-825E6FE928B2}">
      <dsp:nvSpPr>
        <dsp:cNvPr id="0" name=""/>
        <dsp:cNvSpPr/>
      </dsp:nvSpPr>
      <dsp:spPr>
        <a:xfrm>
          <a:off x="551495" y="109804"/>
          <a:ext cx="1712214" cy="171221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tr-TR" sz="700" kern="1200">
              <a:solidFill>
                <a:sysClr val="window" lastClr="FFFFFF"/>
              </a:solidFill>
              <a:latin typeface="Calibri" panose="020F0502020204030204"/>
              <a:ea typeface="+mn-ea"/>
              <a:cs typeface="+mn-cs"/>
            </a:rPr>
            <a:t>OKUL MÜDÜRÜ</a:t>
          </a:r>
        </a:p>
      </dsp:txBody>
      <dsp:txXfrm>
        <a:off x="918398" y="328519"/>
        <a:ext cx="448437" cy="346519"/>
      </dsp:txXfrm>
    </dsp:sp>
    <dsp:sp modelId="{601CF880-1EA8-49BA-A98C-3E771E83102C}">
      <dsp:nvSpPr>
        <dsp:cNvPr id="0" name=""/>
        <dsp:cNvSpPr/>
      </dsp:nvSpPr>
      <dsp:spPr>
        <a:xfrm>
          <a:off x="505263" y="13330"/>
          <a:ext cx="1924202" cy="192420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506589" y="39073"/>
          <a:ext cx="1924202" cy="192420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486206" y="74337"/>
          <a:ext cx="1924202" cy="192420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445564" y="83874"/>
          <a:ext cx="1924202" cy="192420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424411" y="40629"/>
          <a:ext cx="1924202" cy="192420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445564" y="3810"/>
          <a:ext cx="1924202" cy="192420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D983-09A0-4F82-ADA2-405097E8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4339</Words>
  <Characters>24736</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dc:creator>
  <cp:lastModifiedBy>BT1</cp:lastModifiedBy>
  <cp:revision>28</cp:revision>
  <cp:lastPrinted>2019-02-11T10:23:00Z</cp:lastPrinted>
  <dcterms:created xsi:type="dcterms:W3CDTF">2019-02-11T09:09:00Z</dcterms:created>
  <dcterms:modified xsi:type="dcterms:W3CDTF">2024-03-12T10:41:00Z</dcterms:modified>
</cp:coreProperties>
</file>